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720" w:footer="720" w:gutter="0"/>
    </w:sectPr>
    <w:p>
      <w:pPr>
        <w:pStyle w:val="Heading1"/>
        <w:spacing w:lineRule="auto"/>
      </w:pPr>
      <w:r>
        <w:rPr/>
        <w:t xml:space="preserve">Phonics</w:t>
      </w:r>
    </w:p>
    <w:p>
      <w:pPr>
        <w:spacing w:lineRule="auto"/>
      </w:pPr>
      <w:r>
        <w:rPr/>
        <w:t xml:space="preserve">Phonics is a method of teaching reading and spelling that emphasizes the relationship between sounds and their corresponding written symbols in a language. The technical terms for those elements are phonemes and graphemes. Phonemes are the smallest units of sound in a word. Graphemes are written symbols of a word that can be one letter or a combination of letters.</w:t>
      </w:r>
    </w:p>
    <w:p>
      <w:pPr>
        <w:pStyle w:val="Heading2"/>
        <w:spacing w:lineRule="auto"/>
      </w:pPr>
      <w:r>
        <w:rPr/>
        <w:t xml:space="preserve">PHONICS</w:t>
      </w:r>
    </w:p>
    <w:p>
      <w:pPr>
        <w:pStyle w:val="Heading3"/>
        <w:spacing w:lineRule="auto"/>
      </w:pPr>
      <w:r>
        <w:rPr/>
        <w:t xml:space="preserve">KEY TERMS:</w:t>
      </w:r>
    </w:p>
    <w:p>
      <w:pPr>
        <w:numPr>
          <w:ilvl w:val="0"/>
          <w:numId w:val="1"/>
        </w:numPr>
        <w:spacing w:lineRule="auto"/>
      </w:pPr>
      <w:r>
        <w:rPr/>
        <w:t xml:space="preserve">Phonics:  method of teaching the relationships between the sounds of letters or groups of letters in reading and writing</w:t>
      </w:r>
    </w:p>
    <w:p>
      <w:pPr>
        <w:numPr>
          <w:ilvl w:val="0"/>
          <w:numId w:val="2"/>
        </w:numPr>
        <w:spacing w:lineRule="auto"/>
      </w:pPr>
      <w:r>
        <w:rPr/>
        <w:t xml:space="preserve">Phonemes: the smallest units of aa spoken sound in a word</w:t>
      </w:r>
    </w:p>
    <w:p>
      <w:pPr>
        <w:numPr>
          <w:ilvl w:val="0"/>
          <w:numId w:val="3"/>
        </w:numPr>
        <w:spacing w:lineRule="auto"/>
      </w:pPr>
      <w:r>
        <w:rPr/>
        <w:t xml:space="preserve">Graphemes: written symbols that represent a spoken sound of a word</w:t>
      </w:r>
    </w:p>
    <w:p>
      <w:pPr>
        <w:spacing w:lineRule="auto"/>
      </w:pPr>
      <w:r>
        <w:rPr/>
      </w:r>
    </w:p>
    <w:p>
      <w:pPr>
        <w:numPr>
          <w:ilvl w:val="0"/>
          <w:numId w:val="4"/>
        </w:numPr>
        <w:spacing w:lineRule="auto"/>
      </w:pPr>
      <w:r>
        <w:rPr/>
        <w:t xml:space="preserve">Whole-Language: reading instruction that focuses on overall meaning of words and texts</w:t>
      </w:r>
    </w:p>
    <w:p>
      <w:pPr>
        <w:spacing w:lineRule="auto"/>
      </w:pPr>
      <w:r>
        <w:rPr/>
      </w:r>
    </w:p>
    <w:p>
      <w:pPr>
        <w:numPr>
          <w:ilvl w:val="0"/>
          <w:numId w:val="5"/>
        </w:numPr>
        <w:spacing w:lineRule="auto"/>
      </w:pPr>
      <w:r>
        <w:rPr/>
        <w:t xml:space="preserve">Phonemic awareness: the ability to recognize, manipulate, and understand the individual sounds in spoken words.</w:t>
      </w:r>
    </w:p>
    <w:p>
      <w:pPr>
        <w:spacing w:lineRule="auto"/>
      </w:pPr>
      <w:r>
        <w:rPr/>
      </w:r>
    </w:p>
    <w:p>
      <w:pPr>
        <w:spacing w:lineRule="auto"/>
      </w:pPr>
      <w:r>
        <w:rPr/>
      </w:r>
    </w:p>
    <w:p>
      <w:pPr>
        <w:pStyle w:val="Heading3"/>
        <w:spacing w:lineRule="auto"/>
      </w:pPr>
      <w:r>
        <w:rPr/>
        <w:t xml:space="preserve">What is Phonics?</w:t>
      </w:r>
    </w:p>
    <w:p>
      <w:pPr>
        <w:spacing w:lineRule="auto"/>
      </w:pPr>
      <w:r>
        <w:rPr/>
        <w:t xml:space="preserve">Whether you’re aware of it or not, if you can successfully read this sentence, you have practiced the concept of </w:t>
      </w:r>
      <w:r>
        <w:rPr/>
        <w:t xml:space="preserve">phonics</w:t>
      </w:r>
      <w:r>
        <w:rPr/>
        <w:t xml:space="preserve">. </w:t>
      </w:r>
      <w:r>
        <w:rPr/>
        <w:t xml:space="preserve">Phonics</w:t>
      </w:r>
      <w:r>
        <w:rPr/>
        <w:t xml:space="preserve">is a method of teaching reading and spelling that emphasizes the relationship between sounds and their corresponding written symbols in a language. The technical terms for those elements are </w:t>
      </w:r>
      <w:r>
        <w:rPr/>
        <w:t xml:space="preserve">phonemes </w:t>
      </w:r>
      <w:r>
        <w:rPr/>
        <w:t xml:space="preserve">and </w:t>
      </w:r>
      <w:r>
        <w:rPr/>
        <w:t xml:space="preserve">graphemes</w:t>
      </w:r>
      <w:r>
        <w:rPr/>
        <w:t xml:space="preserve">. </w:t>
      </w:r>
      <w:r>
        <w:rPr/>
        <w:t xml:space="preserve">Graphemes </w:t>
      </w:r>
      <w:r>
        <w:rPr/>
        <w:t xml:space="preserve">are the written symbols of a word. They can be one letter, or a combination of letters. Written symbols such as</w:t>
      </w:r>
      <w:r>
        <w:rPr/>
        <w:t xml:space="preserve">s, se, </w:t>
      </w:r>
      <w:r>
        <w:rPr/>
        <w:t xml:space="preserve">and</w:t>
      </w:r>
      <w:r>
        <w:rPr/>
        <w:t xml:space="preserve"> ss</w:t>
      </w:r>
      <w:r>
        <w:rPr/>
        <w:t xml:space="preserve"> are examples of </w:t>
      </w:r>
      <w:r>
        <w:rPr/>
        <w:t xml:space="preserve">graphemes</w:t>
      </w:r>
      <w:r>
        <w:rPr/>
        <w:t xml:space="preserve">. </w:t>
      </w:r>
      <w:r>
        <w:rPr/>
        <w:t xml:space="preserve">Phonemes </w:t>
      </w:r>
      <w:r>
        <w:rPr/>
        <w:t xml:space="preserve">are the smallest units of sound in a word. You often see </w:t>
      </w:r>
      <w:r>
        <w:rPr/>
        <w:t xml:space="preserve">phonemes </w:t>
      </w:r>
      <w:r>
        <w:rPr/>
        <w:t xml:space="preserve">written like /s/ which indicates a certain sound. Those elements together are the concept of </w:t>
      </w:r>
      <w:r>
        <w:rPr/>
        <w:t xml:space="preserve">phonics</w:t>
      </w:r>
      <w:r>
        <w:rPr/>
        <w:t xml:space="preserve">.</w:t>
      </w:r>
    </w:p>
    <w:p>
      <w:pPr>
        <w:spacing w:lineRule="auto"/>
      </w:pPr>
      <w:r>
        <w:rPr/>
        <w:br w:type="textWrapping"/>
      </w:r>
    </w:p>
    <w:p>
      <w:pPr>
        <w:spacing w:lineRule="auto"/>
      </w:pPr>
      <w:r>
        <w:rPr/>
        <w:t xml:space="preserve">What are Phonemes and Graphemes?</w:t>
      </w:r>
    </w:p>
    <w:p>
      <w:pPr>
        <w:spacing w:lineRule="auto"/>
      </w:pPr>
      <w:r>
        <w:rPr/>
      </w:r>
    </w:p>
    <w:p>
      <w:pPr>
        <w:spacing w:lineRule="auto"/>
      </w:pPr>
      <w:r>
        <w:rPr/>
        <w:t xml:space="preserve">(2023). </w:t>
      </w:r>
      <w:r>
        <w:rPr/>
        <w:t xml:space="preserve">Examples of Phonemes and their Graphemes. </w:t>
      </w:r>
      <w:r>
        <w:rPr/>
        <w:t xml:space="preserve">Braintrust Tutors. </w:t>
      </w:r>
      <w:r>
        <w:rPr/>
      </w:r>
      <w:r>
        <w:rPr/>
        <w:t xml:space="preserve"> </w:t>
      </w:r>
    </w:p>
    <w:p>
      <w:pPr>
        <w:spacing w:lineRule="auto"/>
      </w:pPr>
      <w:r>
        <w:rPr/>
      </w:r>
      <w:r>
        <w:rPr/>
        <w:br w:type="textWrapping"/>
      </w:r>
    </w:p>
    <w:p>
      <w:pPr>
        <w:spacing w:lineRule="auto"/>
      </w:pPr>
      <w:r>
        <w:rPr/>
        <w:t xml:space="preserve">By mastering the association of </w:t>
      </w:r>
      <w:r>
        <w:rPr/>
        <w:t xml:space="preserve">phonemes </w:t>
      </w:r>
      <w:r>
        <w:rPr/>
        <w:t xml:space="preserve">and </w:t>
      </w:r>
      <w:r>
        <w:rPr/>
        <w:t xml:space="preserve">graphemes</w:t>
      </w:r>
      <w:r>
        <w:rPr/>
        <w:t xml:space="preserve">, learners can decode words which paves the way for proficient reading and spelling. This method is critical to apply in education because children need explicit instruction to learn to read and write. Another approach in contrast to </w:t>
      </w:r>
      <w:r>
        <w:rPr/>
        <w:t xml:space="preserve">phonics </w:t>
      </w:r>
      <w:r>
        <w:rPr/>
        <w:t xml:space="preserve">is the </w:t>
      </w:r>
      <w:r>
        <w:rPr/>
        <w:t xml:space="preserve">“</w:t>
      </w:r>
      <w:r>
        <w:rPr/>
        <w:t xml:space="preserve">whole-language</w:t>
      </w:r>
      <w:r>
        <w:rPr/>
        <w:t xml:space="preserve">”</w:t>
      </w:r>
      <w:r>
        <w:rPr/>
        <w:t xml:space="preserve"> approach to learn to read and write. In the </w:t>
      </w:r>
      <w:r>
        <w:rPr/>
        <w:t xml:space="preserve">Educational Psychology Review</w:t>
      </w:r>
      <w:r>
        <w:rPr/>
        <w:t xml:space="preserve"> article “Reconsidering the Evidence That Systematic Phonics is More Effective Than Alternative Methods of Reading Instruction,” the author explains that the whole language method has “children focus on the meanings of words embedded in meaningful text and where letter-sound correspondences are only taught incidentally when needed” (Bowers, 2020). This approach has been critiqued for not providing sufficient structure for students to develop decoding skills and </w:t>
      </w:r>
      <w:r>
        <w:rPr/>
        <w:t xml:space="preserve">phonetic awareness</w:t>
      </w:r>
      <w:r>
        <w:rPr/>
        <w:t xml:space="preserve"> which are important for early reading development. With much debate going on between the different approaches to reading instruction, systematic </w:t>
      </w:r>
      <w:r>
        <w:rPr/>
        <w:t xml:space="preserve">phonics </w:t>
      </w:r>
      <w:r>
        <w:rPr/>
        <w:t xml:space="preserve">has been proven to be more effective and an essential part of reading instruction.</w:t>
      </w:r>
    </w:p>
    <w:p>
      <w:pPr>
        <w:spacing w:lineRule="auto"/>
      </w:pPr>
      <w:r>
        <w:rPr/>
        <w:br w:type="textWrapping"/>
      </w:r>
    </w:p>
    <w:p>
      <w:pPr>
        <w:pStyle w:val="Heading3"/>
        <w:spacing w:lineRule="auto"/>
      </w:pPr>
      <w:r>
        <w:rPr/>
        <w:t xml:space="preserve">How Can I Approach Phonics in My Classroom?</w:t>
      </w:r>
    </w:p>
    <w:p>
      <w:pPr>
        <w:spacing w:lineRule="auto"/>
      </w:pPr>
      <w:r>
        <w:rPr/>
        <w:t xml:space="preserve">There are many different ways to apply </w:t>
      </w:r>
      <w:r>
        <w:rPr/>
        <w:t xml:space="preserve">phonics </w:t>
      </w:r>
      <w:r>
        <w:rPr/>
        <w:t xml:space="preserve">instruction. The key is to be consistent and use repetition so these critical skills are developed in early childhood.</w:t>
      </w:r>
    </w:p>
    <w:p>
      <w:pPr>
        <w:spacing w:lineRule="auto"/>
      </w:pPr>
      <w:r>
        <w:rPr/>
        <w:br w:type="textWrapping"/>
      </w:r>
    </w:p>
    <w:p>
      <w:pPr>
        <w:spacing w:lineRule="auto"/>
      </w:pPr>
      <w:r>
        <w:rPr/>
        <w:t xml:space="preserve">Letter-Sound Associations</w:t>
      </w:r>
    </w:p>
    <w:p>
      <w:pPr>
        <w:spacing w:lineRule="auto"/>
      </w:pPr>
      <w:r>
        <w:rPr/>
        <w:t xml:space="preserve">This approach introduces individual letter sounds. It is suggested to teach the sounds of the letters before introducing their names. A common activity to practice this include flashcards or another visual aid to practice associating each letter with its corresponding sound.</w:t>
      </w:r>
      <w:r>
        <w:rPr/>
      </w:r>
    </w:p>
    <w:p>
      <w:pPr>
        <w:spacing w:lineRule="auto"/>
      </w:pPr>
      <w:r>
        <w:rPr/>
        <w:br w:type="textWrapping"/>
      </w:r>
    </w:p>
    <w:p>
      <w:pPr>
        <w:spacing w:lineRule="auto"/>
      </w:pPr>
      <w:r>
        <w:rPr/>
        <w:t xml:space="preserve">Phonemic Awareness</w:t>
      </w:r>
    </w:p>
    <w:p>
      <w:pPr>
        <w:spacing w:lineRule="auto"/>
      </w:pPr>
      <w:r>
        <w:rPr/>
        <w:t xml:space="preserve">Phonemic awareness</w:t>
      </w:r>
      <w:r>
        <w:rPr/>
        <w:t xml:space="preserve"> is when listeners are able to hear and identify </w:t>
      </w:r>
      <w:r>
        <w:rPr/>
        <w:t xml:space="preserve">phonemes </w:t>
      </w:r>
      <w:r>
        <w:rPr/>
        <w:t xml:space="preserve">and understand them. This skill involves focusing on the auditory aspects of language rather than the visual representation of letters. For example, students can identify the distinct </w:t>
      </w:r>
      <w:r>
        <w:rPr/>
        <w:t xml:space="preserve">phonemes </w:t>
      </w:r>
      <w:r>
        <w:rPr/>
        <w:t xml:space="preserve">in the word “tap” just by hearing it. Incorporating activities that focus on isolating, blending and segmenting individual sounds in words are useful such as asking students to identify the beginning, middle, or ending sounds of words.</w:t>
      </w:r>
    </w:p>
    <w:p>
      <w:pPr>
        <w:spacing w:lineRule="auto"/>
      </w:pPr>
      <w:r>
        <w:rPr/>
      </w:r>
    </w:p>
    <w:p>
      <w:pPr>
        <w:spacing w:lineRule="auto"/>
      </w:pPr>
      <w:r>
        <w:rPr/>
        <w:t xml:space="preserve">Decodable Books</w:t>
      </w:r>
    </w:p>
    <w:p>
      <w:pPr>
        <w:spacing w:lineRule="auto"/>
      </w:pPr>
      <w:r>
        <w:rPr/>
        <w:t xml:space="preserve">Decodable books contain words with the letter sounds that students are currently learning. They’re designed to reinforce </w:t>
      </w:r>
      <w:r>
        <w:rPr/>
        <w:t xml:space="preserve">phonics </w:t>
      </w:r>
      <w:r>
        <w:rPr/>
        <w:t xml:space="preserve">skills because they’re repetitive with letter sounds. They also provide practice in the context of reading. Here is an example of a simple decodable book:</w:t>
      </w:r>
    </w:p>
    <w:p>
      <w:pPr>
        <w:spacing w:lineRule="auto"/>
      </w:pPr>
      <w:r>
        <w:rPr/>
        <w:t xml:space="preserve">Decodable Books - Short Vowels</w:t>
      </w:r>
    </w:p>
    <w:p>
      <w:pPr>
        <w:spacing w:lineRule="auto"/>
      </w:pPr>
      <w:r>
        <w:rPr>
          <w:b/>
        </w:rPr>
      </w:r>
    </w:p>
    <w:p>
      <w:pPr>
        <w:spacing w:lineRule="auto"/>
      </w:pPr>
      <w:r>
        <w:rPr/>
        <w:t xml:space="preserve">Gardner, Bethany. (n.d.). </w:t>
      </w:r>
      <w:r>
        <w:rPr/>
        <w:t xml:space="preserve">Free Decodable Books - Short Vowels - Printable. </w:t>
      </w:r>
      <w:r>
        <w:rPr/>
      </w:r>
      <w:r>
        <w:rPr/>
        <w:t xml:space="preserve"> </w:t>
      </w:r>
    </w:p>
    <w:p>
      <w:pPr>
        <w:spacing w:lineRule="auto"/>
      </w:pPr>
      <w:r>
        <w:rPr/>
        <w:br w:type="textWrapping"/>
      </w:r>
    </w:p>
    <w:p>
      <w:pPr>
        <w:spacing w:lineRule="auto"/>
      </w:pPr>
      <w:r>
        <w:rPr/>
        <w:t xml:space="preserve">Rhymes, Songs, and Chants </w:t>
      </w:r>
    </w:p>
    <w:p>
      <w:pPr>
        <w:spacing w:lineRule="auto"/>
      </w:pPr>
      <w:r>
        <w:rPr/>
        <w:t xml:space="preserve">Rhyming helps children recognize common sound patterns and improves their ability to manipulate sounds within words. Incorporating music and chants makes </w:t>
      </w:r>
      <w:r>
        <w:rPr/>
        <w:t xml:space="preserve">phonics </w:t>
      </w:r>
      <w:r>
        <w:rPr/>
        <w:t xml:space="preserve">more memorable. There are many catchy songs and rhymes that can help children remember letter sounds that you can find from other teachers, or you can form your own.</w:t>
      </w:r>
    </w:p>
    <w:p>
      <w:pPr>
        <w:spacing w:lineRule="auto"/>
      </w:pPr>
      <w:r>
        <w:rPr/>
      </w:r>
    </w:p>
    <w:p>
      <w:pPr>
        <w:spacing w:lineRule="auto"/>
      </w:pPr>
      <w:r>
        <w:rPr/>
        <w:t xml:space="preserve">Read Aloud</w:t>
      </w:r>
    </w:p>
    <w:p>
      <w:pPr>
        <w:spacing w:lineRule="auto"/>
      </w:pPr>
      <w:r>
        <w:rPr/>
        <w:t xml:space="preserve">Read aloud to students regularly. While reading, emphasize </w:t>
      </w:r>
      <w:r>
        <w:rPr/>
        <w:t xml:space="preserve">phonics </w:t>
      </w:r>
      <w:r>
        <w:rPr/>
        <w:t xml:space="preserve">patterns and point out words where the letter sounds are applied. Encourage parents to read to their children too. The more children are exposed to these patterns the more developed their </w:t>
      </w:r>
      <w:r>
        <w:rPr/>
        <w:t xml:space="preserve">phonics </w:t>
      </w:r>
      <w:r>
        <w:rPr/>
        <w:t xml:space="preserve">skills will develop.</w:t>
      </w:r>
    </w:p>
    <w:p>
      <w:pPr>
        <w:spacing w:lineRule="auto"/>
      </w:pPr>
      <w:r>
        <w:rPr/>
      </w:r>
    </w:p>
    <w:p>
      <w:pPr>
        <w:spacing w:lineRule="auto"/>
      </w:pPr>
      <w:r>
        <w:rPr/>
        <w:t xml:space="preserve">Word Walls</w:t>
      </w:r>
    </w:p>
    <w:p>
      <w:pPr>
        <w:spacing w:lineRule="auto"/>
      </w:pPr>
      <w:r>
        <w:rPr/>
        <w:t xml:space="preserve">Create a word wall in the classroom with words that highlight specific </w:t>
      </w:r>
      <w:r>
        <w:rPr/>
        <w:t xml:space="preserve">phonics </w:t>
      </w:r>
      <w:r>
        <w:rPr/>
        <w:t xml:space="preserve">patterns that students are currently learning. Students can refer to the word wall when writing or reading. </w:t>
      </w:r>
    </w:p>
    <w:p>
      <w:pPr>
        <w:spacing w:lineRule="auto"/>
      </w:pPr>
      <w:r>
        <w:rPr/>
        <w:t xml:space="preserve">Phonics Word Wall</w:t>
      </w:r>
    </w:p>
    <w:p>
      <w:pPr>
        <w:spacing w:lineRule="auto"/>
      </w:pPr>
      <w:r>
        <w:rPr>
          <w:b/>
        </w:rPr>
      </w:r>
    </w:p>
    <w:p>
      <w:pPr>
        <w:spacing w:lineRule="auto"/>
      </w:pPr>
      <w:r>
        <w:rPr/>
        <w:t xml:space="preserve">All Stuents Can Shine. (n.d.) </w:t>
      </w:r>
      <w:r>
        <w:rPr/>
        <w:t xml:space="preserve">Back to School | Phonics Word Wall. </w:t>
      </w:r>
      <w:r>
        <w:rPr/>
      </w:r>
      <w:r>
        <w:rPr/>
        <w:t xml:space="preserve"> </w:t>
      </w:r>
    </w:p>
    <w:p>
      <w:pPr>
        <w:spacing w:lineRule="auto"/>
      </w:pPr>
      <w:r>
        <w:rPr/>
      </w:r>
    </w:p>
    <w:p>
      <w:pPr>
        <w:spacing w:lineRule="auto"/>
      </w:pPr>
      <w:r>
        <w:rPr/>
        <w:t xml:space="preserve">Modeling and Guided Practice</w:t>
      </w:r>
    </w:p>
    <w:p>
      <w:pPr>
        <w:spacing w:lineRule="auto"/>
      </w:pPr>
      <w:r>
        <w:rPr/>
        <w:t xml:space="preserve">It is especially helpful when learning </w:t>
      </w:r>
      <w:r>
        <w:rPr/>
        <w:t xml:space="preserve">phonemic awareness</w:t>
      </w:r>
      <w:r>
        <w:rPr/>
        <w:t xml:space="preserve"> to model proper pronunciation and decoding strategies. Continually provide guided practice to ensure students understand how to apply </w:t>
      </w:r>
      <w:r>
        <w:rPr/>
        <w:t xml:space="preserve">phonics </w:t>
      </w:r>
      <w:r>
        <w:rPr/>
        <w:t xml:space="preserve">skills in reading and writing. This may include having students repeat back to you the </w:t>
      </w:r>
      <w:r>
        <w:rPr/>
        <w:t xml:space="preserve">phonemes </w:t>
      </w:r>
      <w:r>
        <w:rPr/>
        <w:t xml:space="preserve">they’re learning as well as writing them down for assessment. It’s really common for teachers to model pronunciation through exaggeration because that’s what students need to hear to make the distinction between </w:t>
      </w:r>
      <w:r>
        <w:rPr/>
        <w:t xml:space="preserve">phonemes</w:t>
      </w:r>
      <w:r>
        <w:rPr/>
        <w:t xml:space="preserve">.</w:t>
      </w:r>
    </w:p>
    <w:p>
      <w:pPr>
        <w:spacing w:lineRule="auto"/>
      </w:pPr>
      <w:r>
        <w:rPr/>
        <w:t xml:space="preserve">Differnce Between Enunciation and Pronunciation: A Crystal Clear Explanation</w:t>
      </w:r>
    </w:p>
    <w:p>
      <w:pPr>
        <w:spacing w:lineRule="auto"/>
      </w:pPr>
      <w:r>
        <w:rPr/>
      </w:r>
    </w:p>
    <w:p>
      <w:pPr>
        <w:spacing w:lineRule="auto"/>
      </w:pPr>
      <w:r>
        <w:rPr/>
        <w:t xml:space="preserve">White, Mary Gormandy. (June 2021). </w:t>
      </w:r>
      <w:r>
        <w:rPr/>
        <w:t xml:space="preserve">Difference Between Enunciation and Pronunciation. </w:t>
      </w:r>
      <w:r>
        <w:rPr/>
      </w:r>
    </w:p>
    <w:p>
      <w:pPr>
        <w:spacing w:lineRule="auto"/>
      </w:pPr>
      <w:r>
        <w:rPr/>
        <w:br w:type="textWrapping"/>
      </w:r>
    </w:p>
    <w:p>
      <w:pPr>
        <w:pStyle w:val="Heading3"/>
        <w:spacing w:lineRule="auto"/>
      </w:pPr>
      <w:r>
        <w:rPr/>
      </w:r>
    </w:p>
    <w:p>
      <w:pPr>
        <w:pStyle w:val="Heading3"/>
        <w:spacing w:lineRule="auto"/>
      </w:pPr>
      <w:r>
        <w:rPr/>
        <w:t xml:space="preserve">So What?</w:t>
      </w:r>
    </w:p>
    <w:p>
      <w:pPr>
        <w:spacing w:lineRule="auto"/>
      </w:pPr>
      <w:r>
        <w:rPr/>
        <w:t xml:space="preserve">Now that we understand what </w:t>
      </w:r>
      <w:r>
        <w:rPr/>
        <w:t xml:space="preserve">phonics </w:t>
      </w:r>
      <w:r>
        <w:rPr/>
        <w:t xml:space="preserve">is and how we can apply that in our instruction, what’s the main idea of it all? Teaching </w:t>
      </w:r>
      <w:r>
        <w:rPr/>
        <w:t xml:space="preserve">phonics </w:t>
      </w:r>
      <w:r>
        <w:rPr/>
        <w:t xml:space="preserve">is an integral part of a comprehensive literacy, and it plays a crucial role in building the foundational skills necessary for successful reading and writing. It’s most fundamental in early literacy education, but it is relevant for all grade levels. Applying </w:t>
      </w:r>
      <w:r>
        <w:rPr/>
        <w:t xml:space="preserve">phonics </w:t>
      </w:r>
      <w:r>
        <w:rPr/>
        <w:t xml:space="preserve">ensures students’ confidence and success in literacy, and it will benefit struggling readers at any level.</w:t>
      </w:r>
    </w:p>
    <w:p>
      <w:pPr>
        <w:spacing w:lineRule="auto"/>
      </w:pPr>
      <w:r>
        <w:rPr/>
        <w:br w:type="textWrapping"/>
      </w:r>
    </w:p>
    <w:p>
      <w:pPr>
        <w:pStyle w:val="Heading3"/>
        <w:spacing w:lineRule="auto"/>
      </w:pPr>
      <w:r>
        <w:rPr/>
        <w:t xml:space="preserve">Resources:</w:t>
      </w:r>
    </w:p>
    <w:p>
      <w:pPr>
        <w:spacing w:lineRule="auto"/>
      </w:pPr>
      <w:r>
        <w:rPr/>
        <w:t xml:space="preserve">Bowers, J. S. (2020). Reconsidering the Evidence That Systematic Phonics Is More Effective Than Alternative Methods of Reading Instruction. Educational Psychology Review, 32(32), 681–705. </w:t>
      </w:r>
      <w:hyperlink r:id="rId6">
        <w:r>
          <w:rPr>
            <w:rStyle w:val="Hyperlink"/>
          </w:rPr>
          <w:t xml:space="preserve">https://doi.org/10.1007/s10648-019-09515-y</w:t>
        </w:r>
      </w:hyperlink>
    </w:p>
    <w:p>
      <w:pPr>
        <w:spacing w:lineRule="auto"/>
      </w:pPr>
      <w:r>
        <w:rPr/>
        <w:t xml:space="preserve">Fletcher, J. M., Savage, R., &amp; Vaughn, S. (2020). A Commentary on Bowers (2020) and the Role of Phonics Instruction in Reading.</w:t>
      </w:r>
      <w:r>
        <w:rPr/>
        <w:t xml:space="preserve"> </w:t>
      </w:r>
      <w:r>
        <w:rPr>
          <w:i/>
        </w:rPr>
        <w:t xml:space="preserve">Educational Psychology Review</w:t>
      </w:r>
      <w:r>
        <w:rPr/>
        <w:t xml:space="preserve">,</w:t>
      </w:r>
      <w:r>
        <w:rPr/>
        <w:t xml:space="preserve"> </w:t>
      </w:r>
      <w:r>
        <w:rPr>
          <w:i/>
        </w:rPr>
        <w:t xml:space="preserve">33</w:t>
      </w:r>
      <w:r>
        <w:rPr/>
        <w:t xml:space="preserve">(3). </w:t>
      </w:r>
      <w:hyperlink r:id="rId7">
        <w:r>
          <w:rPr>
            <w:rStyle w:val="Hyperlink"/>
          </w:rPr>
          <w:t xml:space="preserve">https://doi.org/10.1007/s10648-020-09580-8</w:t>
        </w:r>
      </w:hyperlink>
      <w:r>
        <w:rPr/>
        <w:t xml:space="preserve"> </w:t>
      </w:r>
    </w:p>
    <w:p>
      <w:pPr>
        <w:spacing w:lineRule="auto"/>
      </w:pPr>
      <w:r>
        <w:rPr/>
        <w:t xml:space="preserve">Koffman, M. (2022, March 30). </w:t>
      </w:r>
      <w:r>
        <w:rPr/>
        <w:t xml:space="preserve">What are Phonemes and Graphemes? (Definitions &amp; Examples)</w:t>
      </w:r>
      <w:r>
        <w:rPr/>
        <w:t xml:space="preserve">. Braintrust. </w:t>
      </w:r>
      <w:hyperlink r:id="rId8">
        <w:r>
          <w:rPr>
            <w:rStyle w:val="Hyperlink"/>
          </w:rPr>
          <w:t xml:space="preserve">https://braintrusttutors.com/what-are-phonemes-and-graphemes/</w:t>
        </w:r>
      </w:hyperlink>
    </w:p>
    <w:p>
      <w:pPr>
        <w:spacing w:lineRule="auto"/>
      </w:pPr>
      <w:r>
        <w:rPr/>
        <w:t xml:space="preserve">Sitthitikul, P. (2014).</w:t>
      </w:r>
      <w:r>
        <w:rPr/>
        <w:t xml:space="preserve"> </w:t>
      </w:r>
      <w:r>
        <w:rPr>
          <w:i/>
        </w:rPr>
        <w:t xml:space="preserve">Theoretical Review of Phonics Instruction for Struggling/Beginning Readers of English</w:t>
      </w:r>
      <w:r>
        <w:rPr/>
        <w:t xml:space="preserve">. </w:t>
      </w:r>
      <w:hyperlink r:id="rId9">
        <w:r>
          <w:rPr>
            <w:rStyle w:val="Hyperlink"/>
          </w:rPr>
          <w:t xml:space="preserve">https://files.eric.ed.gov/fulltext/EJ1077898.pdf</w:t>
        </w:r>
      </w:hyperlink>
      <w:r>
        <w:rPr/>
        <w:t xml:space="preserve"> </w:t>
      </w:r>
    </w:p>
    <w:p>
      <w:pPr>
        <w:spacing w:lineRule="auto"/>
      </w:pPr>
      <w:r>
        <w:rPr/>
        <w:t xml:space="preserve">Read this online at </w:t>
      </w:r>
      <w:hyperlink r:id="rId10">
        <w:r>
          <w:rPr>
            <w:rStyle w:val="Hyperlink"/>
          </w:rPr>
          <w:t xml:space="preserve">https://books.byui.edu/the_science_of_learning/language_development_and_the_science_of_reading</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w:abstractNum w:abstractNumId="1">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3">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5">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Times New Roman"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doi.org/10.1007/s10648-019-09515-y" TargetMode="External"/>
  <Relationship Id="rId7" Type="http://schemas.openxmlformats.org/officeDocument/2006/relationships/hyperlink" Target="https://doi.org/10.1007/s10648-020-09580-8" TargetMode="External"/>
  <Relationship Id="rId8" Type="http://schemas.openxmlformats.org/officeDocument/2006/relationships/hyperlink" Target="https://braintrusttutors.com/what-are-phonemes-and-graphemes/" TargetMode="External"/>
  <Relationship Id="rId9" Type="http://schemas.openxmlformats.org/officeDocument/2006/relationships/hyperlink" Target="https://files.eric.ed.gov/fulltext/EJ1077898.pdf" TargetMode="External"/>
  <Relationship Id="rId10" Type="http://schemas.openxmlformats.org/officeDocument/2006/relationships/hyperlink" Target="https://books.byui.edu/the_science_of_learning/language_development_and_the_science_of_reading" TargetMode="External"/>
  <Relationship Id="rId11" Type="http://schemas.openxmlformats.org/officeDocument/2006/relationships/theme" Target="theme/theme1.xml"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Times New Roman"/>
        <a:ea typeface="Times New Roman"/>
        <a:cs typeface=""/>
      </a:majorFont>
      <a:minorFont>
        <a:latin typeface="Times New Roman"/>
        <a:ea typeface="Times New Roma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html-to-docx</dc:creator>
  <cp:keywords>html-to-docx</cp:keywords>
  <dc:description/>
  <cp:lastModifiedBy>html-to-docx</cp:lastModifiedBy>
  <cp:revision>1</cp:revision>
  <dcterms:created xsi:type="dcterms:W3CDTF">2025-06-11T00:00:14.392Z</dcterms:created>
  <dcterms:modified xsi:type="dcterms:W3CDTF">2025-06-11T00:00:14.392Z</dcterms:modified>
</cp:coreProperties>
</file>