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Ecological Roles of Parasites in Freshwater Ecosystems </w:t>
      </w:r>
    </w:p>
    <w:p>
      <w:pPr>
        <w:spacing w:lineRule="auto"/>
      </w:pPr>
      <w:r>
        <w:rPr/>
        <w:t xml:space="preserve">Parasites are an essential yet often overlooked component of freshwater ecosystems. These organisms rely on hosts for survival and reproduction, influencing their hosts' populations, behaviors, and ecological roles. Invertebrate parasites, in particular, are remarkably diverse and adapted, playing critical roles in nutrient cycling, energy transfer, and maintaining ecological balance. Their complex life cycles and interactions with multiple hosts showcase the intricacies of parasitism as an ecological strategy.</w:t>
      </w:r>
    </w:p>
    <w:p>
      <w:pPr>
        <w:spacing w:lineRule="auto"/>
      </w:pPr>
      <w:r>
        <w:rPr/>
      </w:r>
    </w:p>
    <w:p>
      <w:pPr>
        <w:spacing w:lineRule="auto"/>
      </w:pPr>
      <w:r>
        <w:rPr/>
      </w:r>
    </w:p>
    <w:p>
      <w:pPr>
        <w:spacing w:lineRule="auto"/>
      </w:pPr>
      <w:r>
        <w:rPr/>
        <w:t xml:space="preserve">Why Invertebrates Are Highly Effective Parasites</w:t>
      </w:r>
    </w:p>
    <w:p>
      <w:pPr>
        <w:spacing w:lineRule="auto"/>
      </w:pPr>
      <w:r>
        <w:rPr/>
        <w:t xml:space="preserve">The unparalleled success of invertebrate parasites in freshwater ecosystems stems largely from their </w:t>
      </w:r>
      <w:r>
        <w:rPr/>
        <w:t xml:space="preserve">complex life cycles</w:t>
      </w:r>
      <w:r>
        <w:rPr/>
        <w:t xml:space="preserve">, which integrate sophisticated reproductive strategies and striking morphological transformations. These features allow them to maximize resource use, exploit diverse ecological niches, and adapt to dynamic environmental conditions. Together, these strategies illustrate why invertebrates dominate as parasites in aquatic ecosystems.</w:t>
      </w:r>
    </w:p>
    <w:p>
      <w:pPr>
        <w:spacing w:lineRule="auto"/>
      </w:pPr>
      <w:r>
        <w:rPr/>
        <w:t xml:space="preserve">Reproductive Strategies</w:t>
      </w:r>
    </w:p>
    <w:p>
      <w:pPr>
        <w:spacing w:lineRule="auto"/>
      </w:pPr>
      <w:r>
        <w:rPr/>
        <w:t xml:space="preserve">One of the most important aspects of their success is their reproductive versatility. Many invertebrate parasites alternate between sexual and asexual reproduction, leveraging the advantages of each to enhance their survival and proliferation. In their </w:t>
      </w:r>
      <w:r>
        <w:rPr/>
        <w:t xml:space="preserve">definitive hosts</w:t>
      </w:r>
      <w:r>
        <w:rPr/>
        <w:t xml:space="preserve">, parasites often reproduce sexually, producing genetically diverse offspring. This genetic variability is essential for adapting to the constantly evolving defenses of their hosts and environmental pressures. For example, trematodes reproduce sexually in the intestines of birds or fish, producing eggs that are released into the environment. This ensures that their offspring possess the genetic diversity needed to face new challenges in the next stages of their life cycle.</w:t>
      </w:r>
    </w:p>
    <w:p>
      <w:pPr>
        <w:spacing w:lineRule="auto"/>
      </w:pPr>
      <w:r>
        <w:rPr/>
        <w:t xml:space="preserve">In contrast, asexual reproduction often occurs in </w:t>
      </w:r>
      <w:r>
        <w:rPr/>
        <w:t xml:space="preserve">intermediate hosts</w:t>
      </w:r>
      <w:r>
        <w:rPr/>
        <w:t xml:space="preserve">, enabling parasites to amplify their populations dramatically. Trematodes, for instance, undergo asexual reproduction within </w:t>
      </w:r>
      <w:r>
        <w:rPr/>
        <w:t xml:space="preserve">snail hosts</w:t>
      </w:r>
      <w:r>
        <w:rPr/>
        <w:t xml:space="preserve">, where a single larva can generate thousands of free-swimming </w:t>
      </w:r>
      <w:r>
        <w:rPr/>
        <w:t xml:space="preserve">cercariae</w:t>
      </w:r>
      <w:r>
        <w:rPr/>
        <w:t xml:space="preserve">. This strategy ensures that even if transmission success rates are low, the sheer number of offspring increases the likelihood of continuing the life cycle. The ability to balance sexual reproduction, which maximizes genetic diversity, with asexual reproduction, which prioritizes population growth, is a hallmark of invertebrate parasites. This dual strategy allows them to thrive in environments where hosts might be scarce or transmission opportunities rare.</w:t>
      </w:r>
    </w:p>
    <w:p>
      <w:pPr>
        <w:spacing w:lineRule="auto"/>
      </w:pPr>
      <w:r>
        <w:rPr/>
        <w:t xml:space="preserve">While complex life cycles dominate many parasitic strategies, some parasites exhibit </w:t>
      </w:r>
      <w:r>
        <w:rPr/>
        <w:t xml:space="preserve">simple life cycles</w:t>
      </w:r>
      <w:r>
        <w:rPr/>
        <w:t xml:space="preserve">, which involve only a single host. In these cases, the parasite completes all developmental stages within the same organism, simplifying the transmission process. For example, ectoparasites like lice or fleas live their entire lives on or within one host, feeding and reproducing without the need to navigate multiple environments or hosts. Simple life cycles are particularly effective in stable environments or when the host provides all the resources necessary for the parasite’s survival. Although these life cycles lack the flexibility and ecological reach of more complex strategies, they often compensate by evolving specialized mechanisms for host attachment, immune evasion, and efficient reproduction.</w:t>
      </w:r>
    </w:p>
    <w:p>
      <w:pPr>
        <w:spacing w:lineRule="auto"/>
      </w:pPr>
      <w:r>
        <w:rPr/>
        <w:t xml:space="preserve">Equally important is how parasites specialize their reproductive strategies for different hosts. In </w:t>
      </w:r>
      <w:r>
        <w:rPr/>
        <w:t xml:space="preserve">definitive hosts</w:t>
      </w:r>
      <w:r>
        <w:rPr/>
        <w:t xml:space="preserve">, they invest heavily in producing offspring capable of surviving external environments or infecting new hosts. In </w:t>
      </w:r>
      <w:r>
        <w:rPr/>
        <w:t xml:space="preserve">intermediate hosts</w:t>
      </w:r>
      <w:r>
        <w:rPr/>
        <w:t xml:space="preserve">, the focus shifts to rapid population expansion through clonal reproduction. This balance ensures both short-term success and long-term adaptability, allowing parasites to respond to ecological challenges dynamically.</w:t>
      </w:r>
    </w:p>
    <w:p>
      <w:pPr>
        <w:spacing w:lineRule="auto"/>
      </w:pPr>
      <w:r>
        <w:rPr/>
        <w:t xml:space="preserve">Morphological Changes Across Stages</w:t>
      </w:r>
    </w:p>
    <w:p>
      <w:pPr>
        <w:spacing w:lineRule="auto"/>
      </w:pPr>
      <w:r>
        <w:rPr/>
        <w:t xml:space="preserve">The morphological transformations that invertebrate parasites undergo across their life cycles are equally remarkable, enabling them to exploit distinct hosts and ecological niches at each stage. These changes reflect the evolutionary fine-tuning of their life cycles to maximize survival and reproductive success.</w:t>
      </w:r>
    </w:p>
    <w:p>
      <w:pPr>
        <w:spacing w:lineRule="auto"/>
      </w:pPr>
      <w:r>
        <w:rPr/>
        <w:t xml:space="preserve">Many parasites have highly mobile larval stages designed for dispersal and host-seeking. For example, tapeworm larvae and fluke </w:t>
      </w:r>
      <w:r>
        <w:rPr/>
        <w:t xml:space="preserve">cercariae</w:t>
      </w:r>
      <w:r>
        <w:rPr/>
        <w:t xml:space="preserve"> are equipped with swimming appendages and sensory organs that help them locate and infect suitable hosts. These mobile stages often exhibit behaviors and structures tailored for navigating aquatic environments, allowing them to actively search for and invade their next host.</w:t>
      </w:r>
    </w:p>
    <w:p>
      <w:pPr>
        <w:spacing w:lineRule="auto"/>
      </w:pPr>
      <w:r>
        <w:rPr/>
        <w:t xml:space="preserve">In contrast, other stages are sessile or encysted, prioritizing survival and long-term persistence. Fluke </w:t>
      </w:r>
      <w:r>
        <w:rPr/>
        <w:t xml:space="preserve">metacercariae</w:t>
      </w:r>
      <w:r>
        <w:rPr/>
        <w:t xml:space="preserve">, for example, encyst in vegetation or within intermediate hosts, remaining dormant until consumed by a </w:t>
      </w:r>
      <w:r>
        <w:rPr/>
        <w:t xml:space="preserve">definitive host</w:t>
      </w:r>
      <w:r>
        <w:rPr/>
        <w:t xml:space="preserve">. This stage allows the parasite to endure unfavorable environmental conditions, such as a lack of active hosts, while waiting for the opportunity to progress in its life cycle. The ability to switch between active and dormant stages enables parasites to navigate fluctuating ecological conditions effectively.</w:t>
      </w:r>
    </w:p>
    <w:p>
      <w:pPr>
        <w:spacing w:lineRule="auto"/>
      </w:pPr>
      <w:r>
        <w:rPr/>
        <w:t xml:space="preserve">Morphological specialization extends further in some groups, such as </w:t>
      </w:r>
      <w:r>
        <w:rPr/>
        <w:t xml:space="preserve">parasitic insects</w:t>
      </w:r>
      <w:r>
        <w:rPr/>
        <w:t xml:space="preserve">. These organisms often exhibit dramatic differences between their larval and adult stages. The larvae are typically specialized for feeding and growth within the host, while the adults are optimized for dispersal and reproduction. </w:t>
      </w:r>
      <w:r>
        <w:rPr/>
        <w:t xml:space="preserve">Parasitic wasps</w:t>
      </w:r>
      <w:r>
        <w:rPr/>
        <w:t xml:space="preserve">, for instance, lay their eggs within the bodies of other insects, where the larvae consume the host from the inside. The adult wasp, in contrast, is a flying insect capable of traveling long distances to locate new hosts, ensuring the continuation of its lineage. This division of labor across life stages reduces competition between stages and allows the parasite to exploit different resources throughout its life cycle.</w:t>
      </w:r>
    </w:p>
    <w:p>
      <w:pPr>
        <w:spacing w:lineRule="auto"/>
      </w:pPr>
      <w:r>
        <w:rPr/>
        <w:t xml:space="preserve">The success of invertebrate parasites is ultimately a product of their ability to integrate these reproductive and morphological strategies into cohesive, adaptable life cycles. By tailoring their reproduction and morphology to the unique challenges and opportunities of each </w:t>
      </w:r>
      <w:r>
        <w:rPr/>
        <w:t xml:space="preserve">host</w:t>
      </w:r>
      <w:r>
        <w:rPr/>
        <w:t xml:space="preserve"> and environment, they maximize their chances of survival and transmission. These </w:t>
      </w:r>
      <w:r>
        <w:rPr/>
        <w:t xml:space="preserve">complex life cycles</w:t>
      </w:r>
      <w:r>
        <w:rPr/>
        <w:t xml:space="preserve"> not only ensure their ecological success but also highlight the intricate interplay between parasites and their hosts, underscoring the central role of parasitism in freshwater ecosystems. This adaptability and resilience are what make invertebrate parasites such dominant and impactful players in aquatic environments.</w:t>
      </w:r>
    </w:p>
    <w:p>
      <w:pPr>
        <w:spacing w:lineRule="auto"/>
      </w:pPr>
      <w:r>
        <w:rPr/>
      </w:r>
    </w:p>
    <w:p>
      <w:pPr>
        <w:spacing w:lineRule="auto"/>
      </w:pPr>
      <w:r>
        <w:rPr/>
      </w:r>
    </w:p>
    <w:p>
      <w:pPr>
        <w:spacing w:lineRule="auto"/>
      </w:pPr>
      <w:r>
        <w:rPr/>
        <w:t xml:space="preserve">The Hosts: Definitive, Intermediate, Incidental, Reservoir, and Vectors</w:t>
      </w:r>
    </w:p>
    <w:p>
      <w:pPr>
        <w:spacing w:lineRule="auto"/>
      </w:pPr>
      <w:r>
        <w:rPr/>
        <w:t xml:space="preserve">Parasites often rely on multiple hosts during their life cycles, each serving a distinct purpose:</w:t>
      </w:r>
    </w:p>
    <w:p>
      <w:pPr>
        <w:numPr>
          <w:ilvl w:val="0"/>
          <w:numId w:val="1"/>
        </w:numPr>
        <w:spacing w:lineRule="auto"/>
      </w:pPr>
      <w:r>
        <w:rPr/>
        <w:t xml:space="preserve">Definitive Hosts</w:t>
      </w:r>
      <w:r>
        <w:rPr/>
        <w:t xml:space="preserve">: The host in which the parasite reaches maturity and reproduces sexually. For example, in many trematode parasites, birds or fish act as definitive hosts where adult flukes produce eggs.</w:t>
      </w:r>
    </w:p>
    <w:p>
      <w:pPr>
        <w:numPr>
          <w:ilvl w:val="0"/>
          <w:numId w:val="1"/>
        </w:numPr>
        <w:spacing w:lineRule="auto"/>
      </w:pPr>
      <w:r>
        <w:rPr/>
        <w:t xml:space="preserve">Intermediate Hosts</w:t>
      </w:r>
      <w:r>
        <w:rPr/>
        <w:t xml:space="preserve">: These hosts support the immature stages of the parasite. Trematodes, for instance, often rely on snails as intermediate hosts, where asexual reproduction amplifies their numbers.</w:t>
      </w:r>
    </w:p>
    <w:p>
      <w:pPr>
        <w:numPr>
          <w:ilvl w:val="0"/>
          <w:numId w:val="1"/>
        </w:numPr>
        <w:spacing w:lineRule="auto"/>
      </w:pPr>
      <w:r>
        <w:rPr/>
        <w:t xml:space="preserve">Incidental or Dead-End Hosts</w:t>
      </w:r>
      <w:r>
        <w:rPr/>
        <w:t xml:space="preserve">: In some cases, a parasite infects a host that cannot support its full life cycle, either because the host does not facilitate transmission to the next stage or the parasite cannot develop further. These interactions, though unintentional, can still significantly affect the health of the incidental host, as seen in nematode infections in fish or mammals.</w:t>
      </w:r>
    </w:p>
    <w:p>
      <w:pPr>
        <w:numPr>
          <w:ilvl w:val="0"/>
          <w:numId w:val="1"/>
        </w:numPr>
        <w:spacing w:lineRule="auto"/>
      </w:pPr>
      <w:r>
        <w:rPr/>
        <w:t xml:space="preserve">Reservoir Hosts</w:t>
      </w:r>
      <w:r>
        <w:rPr/>
        <w:t xml:space="preserve">: These are hosts that harbor a parasite without showing significant disease symptoms. Reservoir hosts act as long-term sources of infection, enabling the parasite to persist in the environment and increasing the chances of transmission to definitive or intermediate hosts. For instance, some fish species can serve as reservoirs for parasitic nematodes or cestodes.</w:t>
      </w:r>
    </w:p>
    <w:p>
      <w:pPr>
        <w:numPr>
          <w:ilvl w:val="0"/>
          <w:numId w:val="1"/>
        </w:numPr>
        <w:spacing w:lineRule="auto"/>
      </w:pPr>
      <w:r>
        <w:rPr/>
        <w:t xml:space="preserve">Vectors</w:t>
      </w:r>
      <w:r>
        <w:rPr/>
        <w:t xml:space="preserve">: Certain hosts, often invertebrates, act as </w:t>
      </w:r>
      <w:r>
        <w:rPr/>
        <w:t xml:space="preserve">vectors</w:t>
      </w:r>
      <w:r>
        <w:rPr/>
        <w:t xml:space="preserve">, actively transmitting parasites to other organisms. Mosquitoes, for example, act as vectors for parasitic nematodes like </w:t>
      </w:r>
      <w:r>
        <w:rPr/>
        <w:t xml:space="preserve">Wuchereria bancrofti</w:t>
      </w:r>
      <w:r>
        <w:rPr/>
        <w:t xml:space="preserve">, while copepods may transmit tapeworm larvae to fish.</w:t>
      </w:r>
    </w:p>
    <w:p>
      <w:pPr>
        <w:spacing w:lineRule="auto"/>
      </w:pPr>
      <w:r>
        <w:rPr/>
      </w:r>
    </w:p>
    <w:p>
      <w:pPr>
        <w:spacing w:lineRule="auto"/>
      </w:pPr>
      <w:r>
        <w:rPr/>
      </w:r>
    </w:p>
    <w:p>
      <w:pPr>
        <w:spacing w:lineRule="auto"/>
      </w:pPr>
      <w:r>
        <w:rPr/>
        <w:t xml:space="preserve">Common Groups of Invertebrate Parasites</w:t>
      </w:r>
    </w:p>
    <w:p>
      <w:pPr>
        <w:spacing w:lineRule="auto"/>
      </w:pPr>
      <w:r>
        <w:rPr/>
        <w:t xml:space="preserve">Several groups of invertebrates have evolved parasitic lifestyles, each with unique adaptations to exploit their hosts:</w:t>
      </w:r>
    </w:p>
    <w:p>
      <w:pPr>
        <w:numPr>
          <w:ilvl w:val="0"/>
          <w:numId w:val="2"/>
        </w:numPr>
        <w:spacing w:lineRule="auto"/>
      </w:pPr>
      <w:r>
        <w:rPr/>
        <w:t xml:space="preserve">Trematodes (Flukes)</w:t>
      </w:r>
      <w:r>
        <w:rPr/>
        <w:t xml:space="preserve">: These flatworms have complex life cycles involving multiple hosts. They use specialized attachment structures, such as suckers, to anchor themselves within host tissues and feed. Trematodes are common in freshwater environments, infecting hosts like snails, fish, and birds.</w:t>
      </w:r>
    </w:p>
    <w:p>
      <w:pPr>
        <w:numPr>
          <w:ilvl w:val="0"/>
          <w:numId w:val="2"/>
        </w:numPr>
        <w:spacing w:lineRule="auto"/>
      </w:pPr>
      <w:r>
        <w:rPr/>
        <w:t xml:space="preserve">Nematodes (Roundworms)</w:t>
      </w:r>
      <w:r>
        <w:rPr/>
        <w:t xml:space="preserve">: Nematodes are diverse parasites that infect fish, insects, and other invertebrates. They often exhibit high host specificity and may manipulate host physiology to support their development.</w:t>
      </w:r>
    </w:p>
    <w:p>
      <w:pPr>
        <w:numPr>
          <w:ilvl w:val="0"/>
          <w:numId w:val="2"/>
        </w:numPr>
        <w:spacing w:lineRule="auto"/>
      </w:pPr>
      <w:r>
        <w:rPr/>
        <w:t xml:space="preserve">Tapeworms (Cestodes)</w:t>
      </w:r>
      <w:r>
        <w:rPr/>
        <w:t xml:space="preserve">: These flatworms are obligate parasites that attach to the intestinal lining of their definitive hosts using specialized structures like hooks and suckers. Tapeworms rely on intermediate hosts, such as copepods or fish, to complete their life cycles, and they lack digestive systems, absorbing nutrients directly from their host.</w:t>
      </w:r>
    </w:p>
    <w:p>
      <w:pPr>
        <w:numPr>
          <w:ilvl w:val="0"/>
          <w:numId w:val="2"/>
        </w:numPr>
        <w:spacing w:lineRule="auto"/>
      </w:pPr>
      <w:r>
        <w:rPr/>
        <w:t xml:space="preserve">Leeches</w:t>
      </w:r>
      <w:r>
        <w:rPr/>
        <w:t xml:space="preserve">: While not always obligate parasites, many leeches exhibit parasitic behavior by feeding on the blood of fish, amphibians, and mammals. Their anticoagulant saliva enables prolonged feeding without coagulation, and their suction cups allow firm attachment to the host.</w:t>
      </w:r>
    </w:p>
    <w:p>
      <w:pPr>
        <w:numPr>
          <w:ilvl w:val="0"/>
          <w:numId w:val="2"/>
        </w:numPr>
        <w:spacing w:lineRule="auto"/>
      </w:pPr>
      <w:r>
        <w:rPr/>
        <w:t xml:space="preserve">Parasitic Insects</w:t>
      </w:r>
      <w:r>
        <w:rPr/>
        <w:t xml:space="preserve">: Some insects, such as fleas and lice, are true parasites that live on or within their hosts without killing them. Others, like parasitic wasps, display </w:t>
      </w:r>
      <w:r>
        <w:rPr/>
        <w:t xml:space="preserve">parasitoid</w:t>
      </w:r>
      <w:r>
        <w:rPr/>
        <w:t xml:space="preserve"> behavior, a form of parasitism where the host is eventually killed. Parasitoid insects lay their eggs inside or on a host; their larvae then consume the host from within. This strategy, while fatal to the host, provides a secure environment and abundant resources for the developing larvae.</w:t>
      </w:r>
    </w:p>
    <w:p>
      <w:pPr>
        <w:spacing w:lineRule="auto"/>
      </w:pPr>
      <w:r>
        <w:rPr/>
      </w:r>
    </w:p>
    <w:p>
      <w:pPr>
        <w:spacing w:lineRule="auto"/>
      </w:pPr>
      <w:r>
        <w:rPr/>
      </w:r>
    </w:p>
    <w:p>
      <w:pPr>
        <w:spacing w:lineRule="auto"/>
      </w:pPr>
      <w:r>
        <w:rPr/>
        <w:t xml:space="preserve">Horsehair Worm (</w:t>
      </w:r>
      <w:r>
        <w:rPr/>
        <w:t xml:space="preserve">Spinochordodes tellinii</w:t>
      </w:r>
      <w:r>
        <w:rPr/>
        <w:t xml:space="preserve">)</w:t>
      </w:r>
    </w:p>
    <w:p>
      <w:pPr>
        <w:spacing w:lineRule="auto"/>
      </w:pPr>
      <w:r>
        <w:rPr/>
        <w:t xml:space="preserve">The horsehair worm (</w:t>
      </w:r>
      <w:r>
        <w:rPr/>
        <w:t xml:space="preserve">Spinochordodes tellinii</w:t>
      </w:r>
      <w:r>
        <w:rPr/>
        <w:t xml:space="preserve">) exemplifies extreme parasitism with parasitoid-like effects. These worms parasitize insects such as grasshoppers and crickets. The larvae grow inside the host, absorbing nutrients and manipulating the host's behavior to ensure their release into water. When mature, the worms burst out of the host’s body en masse, often killing it in the process. Remarkably, a single host can harbor multiple worms, which can collectively exceed the host’s body length many times over. This dramatic emergence underscores the intense survival strategies of parasitic invertebrates.</w:t>
      </w:r>
    </w:p>
    <w:p>
      <w:pPr>
        <w:pStyle w:val="Heading3"/>
        <w:spacing w:lineRule="auto"/>
      </w:pPr>
      <w:r>
        <w:rPr/>
        <w:t xml:space="preserve">Species Profile:</w:t>
      </w:r>
    </w:p>
    <w:p>
      <w:pPr>
        <w:spacing w:lineRule="auto"/>
      </w:pPr>
      <w:r>
        <w:rPr/>
      </w:r>
    </w:p>
    <w:p>
      <w:pPr>
        <w:spacing w:lineRule="auto"/>
      </w:pPr>
      <w:r>
        <w:rPr/>
        <w:t xml:space="preserve">Text</w:t>
      </w:r>
    </w:p>
    <w:p>
      <w:pPr>
        <w:spacing w:lineRule="auto"/>
      </w:pPr>
      <w:r>
        <w:rPr/>
      </w:r>
    </w:p>
    <w:p>
      <w:pPr>
        <w:spacing w:lineRule="auto"/>
      </w:pPr>
      <w:r>
        <w:rPr/>
      </w:r>
    </w:p>
    <w:p>
      <w:pPr>
        <w:spacing w:lineRule="auto"/>
      </w:pPr>
      <w:r>
        <w:rPr/>
      </w:r>
    </w:p>
    <w:p>
      <w:pPr>
        <w:spacing w:lineRule="auto"/>
      </w:pPr>
      <w:r>
        <w:rPr/>
      </w:r>
    </w:p>
    <w:p>
      <w:pPr>
        <w:spacing w:lineRule="auto"/>
      </w:pPr>
      <w:r>
        <w:rPr/>
        <w:t xml:space="preserve">Adaptations of Invertebrate Parasites</w:t>
      </w:r>
    </w:p>
    <w:p>
      <w:pPr>
        <w:spacing w:lineRule="auto"/>
      </w:pPr>
      <w:r>
        <w:rPr/>
        <w:t xml:space="preserve">Invertebrate parasites exhibit a wide range of adaptations that make them highly effective at exploiting their hosts:</w:t>
      </w:r>
    </w:p>
    <w:p>
      <w:pPr>
        <w:numPr>
          <w:ilvl w:val="0"/>
          <w:numId w:val="3"/>
        </w:numPr>
        <w:spacing w:lineRule="auto"/>
      </w:pPr>
      <w:r>
        <w:rPr/>
        <w:t xml:space="preserve">Attachment Structures</w:t>
      </w:r>
      <w:r>
        <w:rPr/>
        <w:t xml:space="preserve">: Hooks, suckers, and specialized mouthparts help parasites adhere to host tissues, ensuring they remain in place even in dynamic environments like flowing water.</w:t>
      </w:r>
    </w:p>
    <w:p>
      <w:pPr>
        <w:numPr>
          <w:ilvl w:val="0"/>
          <w:numId w:val="3"/>
        </w:numPr>
        <w:spacing w:lineRule="auto"/>
      </w:pPr>
      <w:r>
        <w:rPr/>
        <w:t xml:space="preserve">Immune Evasion</w:t>
      </w:r>
      <w:r>
        <w:rPr/>
        <w:t xml:space="preserve">: Parasites have evolved mechanisms to avoid or suppress host immune responses, allowing them to survive and reproduce within hostile environments.</w:t>
      </w:r>
    </w:p>
    <w:p>
      <w:pPr>
        <w:numPr>
          <w:ilvl w:val="0"/>
          <w:numId w:val="3"/>
        </w:numPr>
        <w:spacing w:lineRule="auto"/>
      </w:pPr>
      <w:r>
        <w:rPr/>
        <w:t xml:space="preserve">Host Manipulation</w:t>
      </w:r>
      <w:r>
        <w:rPr/>
        <w:t xml:space="preserve">: Many parasites alter host behavior to increase the likelihood of completing their life cycles. For example, parasitic insects and nematodes may manipulate fish or insect hosts to behave in ways that increase their vulnerability to predation, facilitating the transfer of the parasite to its next host.</w:t>
      </w:r>
    </w:p>
    <w:p>
      <w:pPr>
        <w:numPr>
          <w:ilvl w:val="0"/>
          <w:numId w:val="3"/>
        </w:numPr>
        <w:spacing w:lineRule="auto"/>
      </w:pPr>
      <w:r>
        <w:rPr/>
        <w:t xml:space="preserve">Minimal Energy Requirements</w:t>
      </w:r>
      <w:r>
        <w:rPr/>
        <w:t xml:space="preserve">: Parasites often reduce or eliminate unnecessary organs or functions, such as digestive systems in tapeworms, to conserve energy and rely entirely on their hosts for nourishment.</w:t>
      </w:r>
    </w:p>
    <w:p>
      <w:pPr>
        <w:spacing w:lineRule="auto"/>
      </w:pPr>
      <w:r>
        <w:rPr/>
      </w:r>
    </w:p>
    <w:p>
      <w:pPr>
        <w:spacing w:lineRule="auto"/>
      </w:pPr>
      <w:r>
        <w:rPr/>
      </w:r>
    </w:p>
    <w:p>
      <w:pPr>
        <w:spacing w:lineRule="auto"/>
      </w:pPr>
      <w:r>
        <w:rPr/>
        <w:t xml:space="preserve">Tongue-Eating Louse (</w:t>
      </w:r>
      <w:r>
        <w:rPr/>
        <w:t xml:space="preserve">Cymothoa exigua</w:t>
      </w:r>
      <w:r>
        <w:rPr/>
        <w:t xml:space="preserve">)</w:t>
      </w:r>
      <w:r>
        <w:rPr/>
        <w:br w:type="textWrapping"/>
      </w:r>
      <w:r>
        <w:rPr/>
        <w:t xml:space="preserve">The tongue-eating louse (</w:t>
      </w:r>
      <w:r>
        <w:rPr/>
        <w:t xml:space="preserve">Cymothoa exigua</w:t>
      </w:r>
      <w:r>
        <w:rPr/>
        <w:t xml:space="preserve">) uses one of the most bizarre parasitic adaptations. This crustacean enters a fish’s mouth and attaches itself to the base of the tongue using specialized claws. Over time, it severs the tongue’s blood supply, causing the tongue to atrophy and fall off. The louse then anchors itself to the remaining stump, effectively replacing the fish’s tongue and feeding on the host’s blood and mucus. This unique adaptation allows the louse to exploit its host while maintaining the fish’s ability to feed, ensuring the parasite’s survival.</w:t>
      </w:r>
    </w:p>
    <w:p>
      <w:pPr>
        <w:pStyle w:val="Heading3"/>
        <w:spacing w:lineRule="auto"/>
      </w:pPr>
      <w:r>
        <w:rPr/>
        <w:t xml:space="preserve">Species Profile:</w:t>
      </w:r>
    </w:p>
    <w:p>
      <w:pPr>
        <w:spacing w:lineRule="auto"/>
      </w:pPr>
      <w:r>
        <w:rPr/>
      </w:r>
    </w:p>
    <w:p>
      <w:pPr>
        <w:spacing w:lineRule="auto"/>
      </w:pPr>
      <w:r>
        <w:rPr/>
        <w:t xml:space="preserve">Text</w:t>
      </w:r>
    </w:p>
    <w:p>
      <w:pPr>
        <w:spacing w:lineRule="auto"/>
      </w:pPr>
      <w:r>
        <w:rPr/>
      </w:r>
    </w:p>
    <w:p>
      <w:pPr>
        <w:spacing w:lineRule="auto"/>
      </w:pPr>
      <w:r>
        <w:rPr/>
      </w:r>
    </w:p>
    <w:p>
      <w:pPr>
        <w:spacing w:lineRule="auto"/>
      </w:pPr>
      <w:r>
        <w:rPr/>
      </w:r>
    </w:p>
    <w:p>
      <w:pPr>
        <w:spacing w:lineRule="auto"/>
      </w:pPr>
      <w:r>
        <w:rPr/>
      </w:r>
    </w:p>
    <w:p>
      <w:pPr>
        <w:spacing w:lineRule="auto"/>
      </w:pPr>
      <w:r>
        <w:rPr/>
        <w:t xml:space="preserve">Ecological Impacts of Invertebrate Parasites</w:t>
      </w:r>
    </w:p>
    <w:p>
      <w:pPr>
        <w:spacing w:lineRule="auto"/>
      </w:pPr>
      <w:r>
        <w:rPr/>
        <w:t xml:space="preserve">Invertebrate parasites are more than just exploiters of hosts; they are integral components of freshwater ecosystems, influencing population dynamics, energy flow, and community structure. Through their interactions with hosts and their role in nutrient cycling, parasites have far-reaching ecological effects that shape the environments they inhabit.</w:t>
      </w:r>
    </w:p>
    <w:p>
      <w:pPr>
        <w:spacing w:lineRule="auto"/>
      </w:pPr>
      <w:r>
        <w:rPr/>
        <w:t xml:space="preserve">Population Dynamics</w:t>
      </w:r>
    </w:p>
    <w:p>
      <w:pPr>
        <w:spacing w:lineRule="auto"/>
      </w:pPr>
      <w:r>
        <w:rPr/>
        <w:t xml:space="preserve">Parasites play a pivotal role in regulating host populations. By reducing the fitness, reproduction, or survival of their hosts, parasites can prevent overpopulation and maintain ecological balance. For instance, trematodes that infect snail populations may suppress snail herbivory, indirectly influencing aquatic vegetation growth. Similarly, parasites targeting dominant species can reduce competition, allowing less competitive species to thrive. This balancing effect often enhances biodiversity within the ecosystem.</w:t>
      </w:r>
    </w:p>
    <w:p>
      <w:pPr>
        <w:spacing w:lineRule="auto"/>
      </w:pPr>
      <w:r>
        <w:rPr/>
      </w:r>
    </w:p>
    <w:p>
      <w:pPr>
        <w:spacing w:lineRule="auto"/>
      </w:pPr>
      <w:r>
        <w:rPr/>
      </w:r>
    </w:p>
    <w:p>
      <w:pPr>
        <w:spacing w:lineRule="auto"/>
      </w:pPr>
      <w:r>
        <w:rPr/>
        <w:t xml:space="preserve">Digenetic Trematodes (Ribeiroia ondatrae)</w:t>
      </w:r>
      <w:r>
        <w:rPr/>
        <w:br w:type="textWrapping"/>
      </w:r>
      <w:r>
        <w:rPr/>
        <w:t xml:space="preserve">The trematode </w:t>
      </w:r>
      <w:r>
        <w:rPr/>
        <w:t xml:space="preserve">Ribeiroia ondatrae</w:t>
      </w:r>
      <w:r>
        <w:rPr/>
        <w:t xml:space="preserve"> is infamous for its impact on amphibian populations. Its life cycle involves snails (intermediate hosts), amphibians (second intermediate hosts), and birds (definitive hosts). The larvae (metacercariae) encyst in developing amphibian limbs, causing severe deformities that reduce survival and reproductive success. In heavily infected populations, high mortality rates and impaired reproduction can drastically reduce amphibian numbers. This trematode highlights the dual impact of parasites as population regulators and contributors to biodiversity loss in freshwater ecosystems.</w:t>
      </w:r>
    </w:p>
    <w:p>
      <w:pPr>
        <w:pStyle w:val="Heading3"/>
        <w:spacing w:lineRule="auto"/>
      </w:pPr>
      <w:r>
        <w:rPr/>
        <w:t xml:space="preserve">Species Profile:</w:t>
      </w:r>
    </w:p>
    <w:p>
      <w:pPr>
        <w:spacing w:lineRule="auto"/>
      </w:pPr>
      <w:r>
        <w:rPr/>
      </w:r>
    </w:p>
    <w:p>
      <w:pPr>
        <w:spacing w:lineRule="auto"/>
      </w:pPr>
      <w:r>
        <w:rPr/>
        <w:t xml:space="preserve">Text</w:t>
      </w:r>
    </w:p>
    <w:p>
      <w:pPr>
        <w:spacing w:lineRule="auto"/>
      </w:pPr>
      <w:r>
        <w:rPr/>
      </w:r>
    </w:p>
    <w:p>
      <w:pPr>
        <w:spacing w:lineRule="auto"/>
      </w:pPr>
      <w:r>
        <w:rPr/>
      </w:r>
    </w:p>
    <w:p>
      <w:pPr>
        <w:spacing w:lineRule="auto"/>
      </w:pPr>
      <w:r>
        <w:rPr/>
      </w:r>
    </w:p>
    <w:p>
      <w:pPr>
        <w:spacing w:lineRule="auto"/>
      </w:pPr>
      <w:r>
        <w:rPr/>
      </w:r>
    </w:p>
    <w:p>
      <w:pPr>
        <w:spacing w:lineRule="auto"/>
      </w:pPr>
      <w:r>
        <w:rPr/>
        <w:t xml:space="preserve">Energy Flow and Nutrient Cycling</w:t>
      </w:r>
    </w:p>
    <w:p>
      <w:pPr>
        <w:spacing w:lineRule="auto"/>
      </w:pPr>
      <w:r>
        <w:rPr/>
        <w:t xml:space="preserve">Parasites serve as critical links in aquatic food webs, transferring energy between hosts and influencing nutrient dynamics. When parasites increase host mortality, the organic material released from decaying hosts enriches the ecosystem, fueling decomposer communities and primary production. For example, fish infected with parasitic nematodes or cestodes contribute nutrients to the water column upon death, supporting algae and microbial populations.</w:t>
      </w:r>
    </w:p>
    <w:p>
      <w:pPr>
        <w:spacing w:lineRule="auto"/>
      </w:pPr>
      <w:r>
        <w:rPr/>
        <w:t xml:space="preserve">Parasites also influence energy flow by serving as prey for other organisms. Copepods infected with tapeworm larvae may be consumed by fish, transferring energy stored in the parasite to higher trophic levels. This trophic connectivity highlights the parasite’s role as both consumer and resource within the ecosystem.</w:t>
      </w:r>
    </w:p>
    <w:p>
      <w:pPr>
        <w:spacing w:lineRule="auto"/>
      </w:pPr>
      <w:r>
        <w:rPr/>
        <w:t xml:space="preserve">Community Interactions and Behavioral Effects</w:t>
      </w:r>
    </w:p>
    <w:p>
      <w:pPr>
        <w:spacing w:lineRule="auto"/>
      </w:pPr>
      <w:r>
        <w:rPr/>
        <w:t xml:space="preserve">The presence of parasites can reshape community interactions, altering predator-prey dynamics and competitive relationships. Parasitized hosts often exhibit reduced mobility or altered behaviors, making them more vulnerable to predation. For example, fish infected with trematodes may swim more sluggishly, increasing their likelihood of being consumed by avian predators, which act as definitive hosts for the parasite. These behavioral changes not only benefit the parasite but also influence predator diets and feeding success.</w:t>
      </w:r>
    </w:p>
    <w:p>
      <w:pPr>
        <w:spacing w:lineRule="auto"/>
      </w:pPr>
      <w:r>
        <w:rPr/>
        <w:t xml:space="preserve">Additionally, parasites can act as keystone species, disproportionately affecting the structure and function of the ecosystem. By selectively targeting specific host species, parasites can modulate species abundance and community composition, creating ripple effects throughout the food web.</w:t>
      </w:r>
    </w:p>
    <w:p>
      <w:pPr>
        <w:spacing w:lineRule="auto"/>
      </w:pPr>
      <w:r>
        <w:rPr/>
        <w:t xml:space="preserve">Evolutionary Pressure and Adaptation</w:t>
      </w:r>
    </w:p>
    <w:p>
      <w:pPr>
        <w:spacing w:lineRule="auto"/>
      </w:pPr>
      <w:r>
        <w:rPr/>
        <w:t xml:space="preserve">Parasites exert significant evolutionary pressure on their hosts, driving the development of resistance mechanisms and influencing evolutionary trajectories. Hosts may evolve traits such as immune system adaptations or behavioral defenses to minimize the impact of parasitism. In turn, parasites continuously adapt to counter these defenses, resulting in coevolutionary dynamics that enhance the biodiversity and complexity of freshwater ecosystems.</w:t>
      </w:r>
    </w:p>
    <w:p>
      <w:pPr>
        <w:spacing w:lineRule="auto"/>
      </w:pPr>
      <w:r>
        <w:rPr/>
        <w:t xml:space="preserve">Through these ecological roles, invertebrate parasites underscore their importance as more than passive participants in freshwater ecosystems. Their ability to regulate populations, redistribute energy and nutrients, and influence evolutionary processes highlights their profound impact on the structure and function of aquatic environments.</w:t>
      </w:r>
    </w:p>
    <w:p>
      <w:pPr>
        <w:spacing w:lineRule="auto"/>
      </w:pPr>
      <w:r>
        <w:rPr/>
        <w:br w:type="textWrapping"/>
      </w:r>
    </w:p>
    <w:p>
      <w:pPr>
        <w:spacing w:lineRule="auto"/>
      </w:pPr>
      <w:r>
        <w:rPr/>
        <w:t xml:space="preserve">Read this online at </w:t>
      </w:r>
      <w:hyperlink r:id="rId6">
        <w:r>
          <w:rPr>
            <w:rStyle w:val="Hyperlink"/>
          </w:rPr>
          <w:t xml:space="preserve">https://books.byui.edu/Invertebrate_Life/vaxvcwlgld</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vaxvcwlgld"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