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w:t>
      </w:r>
    </w:p>
    <w:p>
      <w:pPr>
        <w:spacing w:lineRule="auto"/>
      </w:pPr>
      <w:r>
        <w:rPr/>
      </w:r>
    </w:p>
    <w:p>
      <w:pPr>
        <w:spacing w:lineRule="auto"/>
      </w:pPr>
      <w:r>
        <w:rPr>
          <w:b/>
        </w:rPr>
        <w:t xml:space="preserve">Metameric Segmentation</w:t>
      </w:r>
    </w:p>
    <w:p>
      <w:pPr>
        <w:spacing w:lineRule="auto"/>
      </w:pPr>
      <w:r>
        <w:rPr/>
        <w:t xml:space="preserve">A defining characteristic of annelids is </w:t>
      </w:r>
      <w:r>
        <w:rPr>
          <w:b/>
        </w:rPr>
        <w:t xml:space="preserve">metamerism</w:t>
      </w:r>
      <w:r>
        <w:rPr/>
        <w:t xml:space="preserve">, or true segmentation. Their bodies are divided into </w:t>
      </w:r>
      <w:r>
        <w:rPr>
          <w:b/>
        </w:rPr>
        <w:t xml:space="preserve">repeating segments</w:t>
      </w:r>
      <w:r>
        <w:rPr/>
        <w:t xml:space="preserve"> called </w:t>
      </w:r>
      <w:r>
        <w:rPr>
          <w:b/>
        </w:rPr>
        <w:t xml:space="preserve">metameres</w:t>
      </w:r>
      <w:r>
        <w:rPr/>
        <w:t xml:space="preserve">, which are internally separated by </w:t>
      </w:r>
      <w:r>
        <w:rPr>
          <w:b/>
        </w:rPr>
        <w:t xml:space="preserve">septa</w:t>
      </w:r>
      <w:r>
        <w:rPr/>
        <w:t xml:space="preserve">—thin partitions of tissue that compartmentalize the </w:t>
      </w:r>
      <w:r>
        <w:rPr>
          <w:b/>
        </w:rPr>
        <w:t xml:space="preserve">coelom</w:t>
      </w:r>
      <w:r>
        <w:rPr/>
        <w:t xml:space="preserve"> (fluid-filled body cavity). This structural organization sets annelids apart from superficially segmented organisms, such as tapeworms, whose segments are not fully independent units.</w:t>
      </w:r>
    </w:p>
    <w:p>
      <w:pPr>
        <w:spacing w:lineRule="auto"/>
      </w:pPr>
      <w:r>
        <w:rPr/>
        <w:t xml:space="preserve">Each metamere contains a </w:t>
      </w:r>
      <w:r>
        <w:rPr>
          <w:b/>
        </w:rPr>
        <w:t xml:space="preserve">complete set of muscles, nerves, excretory organs, and circulatory components</w:t>
      </w:r>
      <w:r>
        <w:rPr/>
        <w:t xml:space="preserve">, making annelids </w:t>
      </w:r>
      <w:r>
        <w:rPr>
          <w:b/>
        </w:rPr>
        <w:t xml:space="preserve">highly modular</w:t>
      </w:r>
      <w:r>
        <w:rPr/>
        <w:t xml:space="preserve"> organisms. This segmentation provides key advantages:</w:t>
      </w:r>
    </w:p>
    <w:p>
      <w:pPr>
        <w:numPr>
          <w:ilvl w:val="0"/>
          <w:numId w:val="1"/>
        </w:numPr>
        <w:spacing w:lineRule="auto"/>
      </w:pPr>
      <w:r>
        <w:rPr>
          <w:b/>
        </w:rPr>
        <w:t xml:space="preserve">Localized      control of movement</w:t>
      </w:r>
      <w:r>
        <w:rPr/>
        <w:t xml:space="preserve"> – Individual segments can expand or contract      independently, allowing for precise locomotion.</w:t>
      </w:r>
    </w:p>
    <w:p>
      <w:pPr>
        <w:numPr>
          <w:ilvl w:val="0"/>
          <w:numId w:val="1"/>
        </w:numPr>
        <w:spacing w:lineRule="auto"/>
      </w:pPr>
      <w:r>
        <w:rPr>
          <w:b/>
        </w:rPr>
        <w:t xml:space="preserve">Redundancy      and resilience</w:t>
      </w:r>
      <w:r>
        <w:rPr/>
        <w:t xml:space="preserve"> – If one segment is damaged, others continue      functioning, preventing total system failure.</w:t>
      </w:r>
    </w:p>
    <w:p>
      <w:pPr>
        <w:numPr>
          <w:ilvl w:val="0"/>
          <w:numId w:val="1"/>
        </w:numPr>
        <w:spacing w:lineRule="auto"/>
      </w:pPr>
      <w:r>
        <w:rPr>
          <w:b/>
        </w:rPr>
        <w:t xml:space="preserve">Functional      specialization</w:t>
      </w:r>
      <w:r>
        <w:rPr/>
        <w:t xml:space="preserve"> – Some segments evolve distinct roles, such as housing      reproductive organs or aiding in respiration.</w:t>
      </w:r>
    </w:p>
    <w:p>
      <w:pPr>
        <w:spacing w:lineRule="auto"/>
      </w:pPr>
      <w:r>
        <w:rPr/>
        <w:t xml:space="preserve">While segmentation is most obvious externally, it is equally important internally. The </w:t>
      </w:r>
      <w:r>
        <w:rPr>
          <w:b/>
        </w:rPr>
        <w:t xml:space="preserve">coelom</w:t>
      </w:r>
      <w:r>
        <w:rPr/>
        <w:t xml:space="preserve"> is divided into separate compartments within each segment, allowing for </w:t>
      </w:r>
      <w:r>
        <w:rPr>
          <w:b/>
        </w:rPr>
        <w:t xml:space="preserve">hydrostatic movement</w:t>
      </w:r>
      <w:r>
        <w:rPr/>
        <w:t xml:space="preserve"> (see Musculature and Movement).</w:t>
      </w:r>
    </w:p>
    <w:p>
      <w:pPr>
        <w:spacing w:lineRule="auto"/>
      </w:pPr>
      <w:r>
        <w:rPr/>
        <w:t xml:space="preserve">Growth in annelids occurs </w:t>
      </w:r>
      <w:r>
        <w:rPr>
          <w:b/>
        </w:rPr>
        <w:t xml:space="preserve">from the posterior end</w:t>
      </w:r>
      <w:r>
        <w:rPr/>
        <w:t xml:space="preserve">, where new segments are added </w:t>
      </w:r>
      <w:r>
        <w:rPr>
          <w:b/>
        </w:rPr>
        <w:t xml:space="preserve">just before the pygidium</w:t>
      </w:r>
      <w:r>
        <w:rPr/>
        <w:t xml:space="preserve">. This means that the oldest segments are near the head, while the youngest are closest to the tail.</w:t>
      </w:r>
    </w:p>
    <w:p>
      <w:pPr>
        <w:spacing w:lineRule="auto"/>
      </w:pPr>
      <w:r>
        <w:rPr/>
      </w:r>
    </w:p>
    <w:p>
      <w:pPr>
        <w:spacing w:lineRule="auto"/>
      </w:pPr>
      <w:r>
        <w:rPr>
          <w:b/>
        </w:rPr>
        <w:t xml:space="preserve">Regional Organization of the Annelid Body</w:t>
      </w:r>
    </w:p>
    <w:p>
      <w:pPr>
        <w:spacing w:lineRule="auto"/>
      </w:pPr>
      <w:r>
        <w:rPr/>
        <w:t xml:space="preserve">Although annelids are </w:t>
      </w:r>
      <w:r>
        <w:rPr>
          <w:b/>
        </w:rPr>
        <w:t xml:space="preserve">segmented along most of their body</w:t>
      </w:r>
      <w:r>
        <w:rPr/>
        <w:t xml:space="preserve">, three distinct body regions are functionally specialized:</w:t>
      </w:r>
    </w:p>
    <w:p>
      <w:pPr>
        <w:numPr>
          <w:ilvl w:val="0"/>
          <w:numId w:val="2"/>
        </w:numPr>
        <w:spacing w:lineRule="auto"/>
      </w:pPr>
      <w:r>
        <w:rPr>
          <w:b/>
        </w:rPr>
        <w:t xml:space="preserve">Prostomium      (Head Region)</w:t>
      </w:r>
    </w:p>
    <w:p>
      <w:pPr>
        <w:numPr>
          <w:ilvl w:val="0"/>
          <w:numId w:val="2"/>
        </w:numPr>
        <w:spacing w:lineRule="auto"/>
      </w:pPr>
      <w:r>
        <w:rPr>
          <w:b/>
        </w:rPr>
        <w:t xml:space="preserve">Trunk      (Segmented Body)</w:t>
      </w:r>
    </w:p>
    <w:p>
      <w:pPr>
        <w:numPr>
          <w:ilvl w:val="0"/>
          <w:numId w:val="2"/>
        </w:numPr>
        <w:spacing w:lineRule="auto"/>
      </w:pPr>
      <w:r>
        <w:rPr>
          <w:b/>
        </w:rPr>
        <w:t xml:space="preserve">Pygidium      (Terminal Region &amp; Growth Zone)</w:t>
      </w:r>
    </w:p>
    <w:p>
      <w:pPr>
        <w:spacing w:lineRule="auto"/>
      </w:pPr>
      <w:r>
        <w:rPr/>
        <w:t xml:space="preserve">These regions vary in </w:t>
      </w:r>
      <w:r>
        <w:rPr>
          <w:b/>
        </w:rPr>
        <w:t xml:space="preserve">structure and function</w:t>
      </w:r>
      <w:r>
        <w:rPr/>
        <w:t xml:space="preserve"> across different annelid groups.</w:t>
      </w:r>
    </w:p>
    <w:p>
      <w:pPr>
        <w:spacing w:lineRule="auto"/>
      </w:pPr>
      <w:r>
        <w:rPr>
          <w:b/>
        </w:rPr>
        <w:t xml:space="preserve">Prostomium: The Sensory &amp; Feeding Center</w:t>
      </w:r>
    </w:p>
    <w:p>
      <w:pPr>
        <w:spacing w:lineRule="auto"/>
      </w:pPr>
      <w:r>
        <w:rPr/>
        <w:t xml:space="preserve">The </w:t>
      </w:r>
      <w:r>
        <w:rPr>
          <w:b/>
        </w:rPr>
        <w:t xml:space="preserve">prostomium</w:t>
      </w:r>
      <w:r>
        <w:rPr/>
        <w:t xml:space="preserve"> is the </w:t>
      </w:r>
      <w:r>
        <w:rPr>
          <w:b/>
        </w:rPr>
        <w:t xml:space="preserve">anterior-most region</w:t>
      </w:r>
      <w:r>
        <w:rPr/>
        <w:t xml:space="preserve"> of the annelid body, positioned </w:t>
      </w:r>
      <w:r>
        <w:rPr>
          <w:b/>
        </w:rPr>
        <w:t xml:space="preserve">in front of the first true segment</w:t>
      </w:r>
      <w:r>
        <w:rPr/>
        <w:t xml:space="preserve">. It does </w:t>
      </w:r>
      <w:r>
        <w:rPr>
          <w:b/>
        </w:rPr>
        <w:t xml:space="preserve">not</w:t>
      </w:r>
      <w:r>
        <w:rPr/>
        <w:t xml:space="preserve"> count as a segment itself but plays an essential role in </w:t>
      </w:r>
      <w:r>
        <w:rPr>
          <w:b/>
        </w:rPr>
        <w:t xml:space="preserve">sensory perception, environmental interaction, and feeding</w:t>
      </w:r>
      <w:r>
        <w:rPr/>
        <w:t xml:space="preserve">.</w:t>
      </w:r>
    </w:p>
    <w:p>
      <w:pPr>
        <w:spacing w:lineRule="auto"/>
      </w:pPr>
      <w:r>
        <w:rPr/>
        <w:t xml:space="preserve">In many annelids, the prostomium contains:</w:t>
      </w:r>
    </w:p>
    <w:p>
      <w:pPr>
        <w:numPr>
          <w:ilvl w:val="0"/>
          <w:numId w:val="3"/>
        </w:numPr>
        <w:spacing w:lineRule="auto"/>
      </w:pPr>
      <w:r>
        <w:rPr>
          <w:b/>
        </w:rPr>
        <w:t xml:space="preserve">Sensory      structures</w:t>
      </w:r>
      <w:r>
        <w:rPr/>
        <w:t xml:space="preserve">, such as simple eyes (ocelli), antennae, and palps.</w:t>
      </w:r>
    </w:p>
    <w:p>
      <w:pPr>
        <w:numPr>
          <w:ilvl w:val="0"/>
          <w:numId w:val="3"/>
        </w:numPr>
        <w:spacing w:lineRule="auto"/>
      </w:pPr>
      <w:r>
        <w:rPr>
          <w:b/>
        </w:rPr>
        <w:t xml:space="preserve">Chemoreceptors</w:t>
      </w:r>
      <w:r>
        <w:rPr/>
        <w:t xml:space="preserve">      for detecting food or chemical cues.</w:t>
      </w:r>
    </w:p>
    <w:p>
      <w:pPr>
        <w:numPr>
          <w:ilvl w:val="0"/>
          <w:numId w:val="3"/>
        </w:numPr>
        <w:spacing w:lineRule="auto"/>
      </w:pPr>
      <w:r>
        <w:rPr>
          <w:b/>
        </w:rPr>
        <w:t xml:space="preserve">Feeding      appendages</w:t>
      </w:r>
      <w:r>
        <w:rPr/>
        <w:t xml:space="preserve">, such as the </w:t>
      </w:r>
      <w:r>
        <w:rPr>
          <w:b/>
        </w:rPr>
        <w:t xml:space="preserve">proboscis</w:t>
      </w:r>
      <w:r>
        <w:rPr/>
        <w:t xml:space="preserve"> in predatory species.</w:t>
      </w:r>
    </w:p>
    <w:p>
      <w:pPr>
        <w:spacing w:lineRule="auto"/>
      </w:pPr>
      <w:r>
        <w:rPr/>
        <w:t xml:space="preserve">The complexity of the prostomium varies among annelids:</w:t>
      </w:r>
    </w:p>
    <w:p>
      <w:pPr>
        <w:numPr>
          <w:ilvl w:val="0"/>
          <w:numId w:val="4"/>
        </w:numPr>
        <w:spacing w:lineRule="auto"/>
      </w:pPr>
      <w:r>
        <w:rPr>
          <w:b/>
        </w:rPr>
        <w:t xml:space="preserve">Polychaetes</w:t>
      </w:r>
      <w:r>
        <w:rPr/>
        <w:t xml:space="preserve">      often have </w:t>
      </w:r>
      <w:r>
        <w:rPr>
          <w:b/>
        </w:rPr>
        <w:t xml:space="preserve">well-developed prostomia</w:t>
      </w:r>
      <w:r>
        <w:rPr/>
        <w:t xml:space="preserve">, with prominent </w:t>
      </w:r>
      <w:r>
        <w:rPr>
          <w:b/>
        </w:rPr>
        <w:t xml:space="preserve">tentacles,      cirri, or jaws</w:t>
      </w:r>
      <w:r>
        <w:rPr/>
        <w:t xml:space="preserve"> for capturing prey.</w:t>
      </w:r>
    </w:p>
    <w:p>
      <w:pPr>
        <w:numPr>
          <w:ilvl w:val="0"/>
          <w:numId w:val="4"/>
        </w:numPr>
        <w:spacing w:lineRule="auto"/>
      </w:pPr>
      <w:r>
        <w:rPr>
          <w:b/>
        </w:rPr>
        <w:t xml:space="preserve">Oligochaetes</w:t>
      </w:r>
      <w:r>
        <w:rPr/>
        <w:t xml:space="preserve">      have </w:t>
      </w:r>
      <w:r>
        <w:rPr>
          <w:b/>
        </w:rPr>
        <w:t xml:space="preserve">simpler prostomia</w:t>
      </w:r>
      <w:r>
        <w:rPr/>
        <w:t xml:space="preserve">, adapted for burrowing rather than hunting.</w:t>
      </w:r>
    </w:p>
    <w:p>
      <w:pPr>
        <w:numPr>
          <w:ilvl w:val="0"/>
          <w:numId w:val="4"/>
        </w:numPr>
        <w:spacing w:lineRule="auto"/>
      </w:pPr>
      <w:r>
        <w:rPr>
          <w:b/>
        </w:rPr>
        <w:t xml:space="preserve">Leeches</w:t>
      </w:r>
      <w:r>
        <w:rPr/>
        <w:t xml:space="preserve">      have </w:t>
      </w:r>
      <w:r>
        <w:rPr>
          <w:b/>
        </w:rPr>
        <w:t xml:space="preserve">highly reduced prostomia</w:t>
      </w:r>
      <w:r>
        <w:rPr/>
        <w:t xml:space="preserve">, often modified into sucker-like      structures.</w:t>
      </w:r>
    </w:p>
    <w:p>
      <w:pPr>
        <w:spacing w:lineRule="auto"/>
      </w:pPr>
      <w:r>
        <w:rPr/>
        <w:t xml:space="preserve">The prostomium works closely with the </w:t>
      </w:r>
      <w:r>
        <w:rPr>
          <w:b/>
        </w:rPr>
        <w:t xml:space="preserve">peristomium</w:t>
      </w:r>
      <w:r>
        <w:rPr/>
        <w:t xml:space="preserve">, the first true segment, which surrounds the mouth. Together, they help direct food into the digestive system.</w:t>
      </w:r>
    </w:p>
    <w:p>
      <w:pPr>
        <w:spacing w:lineRule="auto"/>
      </w:pPr>
      <w:r>
        <w:rPr/>
      </w:r>
    </w:p>
    <w:p>
      <w:pPr>
        <w:spacing w:lineRule="auto"/>
      </w:pPr>
      <w:r>
        <w:rPr>
          <w:b/>
        </w:rPr>
        <w:t xml:space="preserve">Trunk: The Segmented Body</w:t>
      </w:r>
    </w:p>
    <w:p>
      <w:pPr>
        <w:spacing w:lineRule="auto"/>
      </w:pPr>
      <w:r>
        <w:rPr/>
        <w:t xml:space="preserve">The </w:t>
      </w:r>
      <w:r>
        <w:rPr>
          <w:b/>
        </w:rPr>
        <w:t xml:space="preserve">trunk</w:t>
      </w:r>
      <w:r>
        <w:rPr/>
        <w:t xml:space="preserve"> is the </w:t>
      </w:r>
      <w:r>
        <w:rPr>
          <w:b/>
        </w:rPr>
        <w:t xml:space="preserve">main functional region</w:t>
      </w:r>
      <w:r>
        <w:rPr/>
        <w:t xml:space="preserve"> of the annelid body, where </w:t>
      </w:r>
      <w:r>
        <w:rPr>
          <w:b/>
        </w:rPr>
        <w:t xml:space="preserve">metameric segmentation</w:t>
      </w:r>
      <w:r>
        <w:rPr/>
        <w:t xml:space="preserve"> is fully expressed. Each segment follows a </w:t>
      </w:r>
      <w:r>
        <w:rPr>
          <w:b/>
        </w:rPr>
        <w:t xml:space="preserve">repeating structural pattern</w:t>
      </w:r>
      <w:r>
        <w:rPr/>
        <w:t xml:space="preserve">, containing:</w:t>
      </w:r>
    </w:p>
    <w:p>
      <w:pPr>
        <w:numPr>
          <w:ilvl w:val="0"/>
          <w:numId w:val="5"/>
        </w:numPr>
        <w:spacing w:lineRule="auto"/>
      </w:pPr>
      <w:r>
        <w:rPr/>
        <w:t xml:space="preserve">A pair      of </w:t>
      </w:r>
      <w:r>
        <w:rPr>
          <w:b/>
        </w:rPr>
        <w:t xml:space="preserve">coelomic compartments</w:t>
      </w:r>
      <w:r>
        <w:rPr/>
        <w:t xml:space="preserve">, separated by septa.</w:t>
      </w:r>
    </w:p>
    <w:p>
      <w:pPr>
        <w:numPr>
          <w:ilvl w:val="0"/>
          <w:numId w:val="5"/>
        </w:numPr>
        <w:spacing w:lineRule="auto"/>
      </w:pPr>
      <w:r>
        <w:rPr/>
        <w:t xml:space="preserve">A </w:t>
      </w:r>
      <w:r>
        <w:rPr>
          <w:b/>
        </w:rPr>
        <w:t xml:space="preserve">nervous      system segment</w:t>
      </w:r>
      <w:r>
        <w:rPr/>
        <w:t xml:space="preserve">, with a pair of ganglia and lateral nerves.</w:t>
      </w:r>
    </w:p>
    <w:p>
      <w:pPr>
        <w:numPr>
          <w:ilvl w:val="0"/>
          <w:numId w:val="5"/>
        </w:numPr>
        <w:spacing w:lineRule="auto"/>
      </w:pPr>
      <w:r>
        <w:rPr/>
        <w:t xml:space="preserve">A </w:t>
      </w:r>
      <w:r>
        <w:rPr>
          <w:b/>
        </w:rPr>
        <w:t xml:space="preserve">circulatory      loop</w:t>
      </w:r>
      <w:r>
        <w:rPr/>
        <w:t xml:space="preserve">, with blood vessels supplying each segment.</w:t>
      </w:r>
    </w:p>
    <w:p>
      <w:pPr>
        <w:numPr>
          <w:ilvl w:val="0"/>
          <w:numId w:val="5"/>
        </w:numPr>
        <w:spacing w:lineRule="auto"/>
      </w:pPr>
      <w:r>
        <w:rPr>
          <w:b/>
        </w:rPr>
        <w:t xml:space="preserve">Excretory      organs</w:t>
      </w:r>
      <w:r>
        <w:rPr/>
        <w:t xml:space="preserve"> (nephridia) for waste removal.</w:t>
      </w:r>
    </w:p>
    <w:p>
      <w:pPr>
        <w:spacing w:lineRule="auto"/>
      </w:pPr>
      <w:r>
        <w:rPr/>
        <w:t xml:space="preserve">Though all annelids share this basic segmentation, some groups exhibit </w:t>
      </w:r>
      <w:r>
        <w:rPr>
          <w:b/>
        </w:rPr>
        <w:t xml:space="preserve">specialization</w:t>
      </w:r>
      <w:r>
        <w:rPr/>
        <w:t xml:space="preserve"> within the trunk:</w:t>
      </w:r>
    </w:p>
    <w:p>
      <w:pPr>
        <w:numPr>
          <w:ilvl w:val="0"/>
          <w:numId w:val="6"/>
        </w:numPr>
        <w:spacing w:lineRule="auto"/>
      </w:pPr>
      <w:r>
        <w:rPr>
          <w:b/>
        </w:rPr>
        <w:t xml:space="preserve">Polychaetes</w:t>
      </w:r>
      <w:r>
        <w:rPr/>
        <w:t xml:space="preserve">      have </w:t>
      </w:r>
      <w:r>
        <w:rPr>
          <w:b/>
        </w:rPr>
        <w:t xml:space="preserve">parapodia</w:t>
      </w:r>
      <w:r>
        <w:rPr/>
        <w:t xml:space="preserve">, fleshy appendages used for movement and      respiration.</w:t>
      </w:r>
    </w:p>
    <w:p>
      <w:pPr>
        <w:numPr>
          <w:ilvl w:val="0"/>
          <w:numId w:val="6"/>
        </w:numPr>
        <w:spacing w:lineRule="auto"/>
      </w:pPr>
      <w:r>
        <w:rPr>
          <w:b/>
        </w:rPr>
        <w:t xml:space="preserve">Oligochaetes</w:t>
      </w:r>
      <w:r>
        <w:rPr/>
        <w:t xml:space="preserve">      lack parapodia but possess </w:t>
      </w:r>
      <w:r>
        <w:rPr>
          <w:b/>
        </w:rPr>
        <w:t xml:space="preserve">chaetae</w:t>
      </w:r>
      <w:r>
        <w:rPr/>
        <w:t xml:space="preserve"> for traction during burrowing.</w:t>
      </w:r>
    </w:p>
    <w:p>
      <w:pPr>
        <w:numPr>
          <w:ilvl w:val="0"/>
          <w:numId w:val="6"/>
        </w:numPr>
        <w:spacing w:lineRule="auto"/>
      </w:pPr>
      <w:r>
        <w:rPr>
          <w:b/>
        </w:rPr>
        <w:t xml:space="preserve">Leeches</w:t>
      </w:r>
      <w:r>
        <w:rPr/>
        <w:t xml:space="preserve">      have </w:t>
      </w:r>
      <w:r>
        <w:rPr>
          <w:b/>
        </w:rPr>
        <w:t xml:space="preserve">fused segments</w:t>
      </w:r>
      <w:r>
        <w:rPr/>
        <w:t xml:space="preserve">, reducing visible segmentation externally.</w:t>
      </w:r>
    </w:p>
    <w:p>
      <w:pPr>
        <w:spacing w:lineRule="auto"/>
      </w:pPr>
      <w:r>
        <w:rPr/>
        <w:t xml:space="preserve">The trunk also houses the </w:t>
      </w:r>
      <w:r>
        <w:rPr>
          <w:b/>
        </w:rPr>
        <w:t xml:space="preserve">digestive system</w:t>
      </w:r>
      <w:r>
        <w:rPr/>
        <w:t xml:space="preserve">, which runs the full length of the body, from the mouth in the peristomium to the anus in the pygidium.</w:t>
      </w:r>
    </w:p>
    <w:p>
      <w:pPr>
        <w:spacing w:lineRule="auto"/>
      </w:pPr>
      <w:r>
        <w:rPr/>
      </w:r>
    </w:p>
    <w:p>
      <w:pPr>
        <w:spacing w:lineRule="auto"/>
      </w:pPr>
      <w:r>
        <w:rPr>
          <w:b/>
        </w:rPr>
        <w:t xml:space="preserve">Pygidium: The Growth &amp; Terminal Region</w:t>
      </w:r>
    </w:p>
    <w:p>
      <w:pPr>
        <w:spacing w:lineRule="auto"/>
      </w:pPr>
      <w:r>
        <w:rPr/>
        <w:t xml:space="preserve">The </w:t>
      </w:r>
      <w:r>
        <w:rPr>
          <w:b/>
        </w:rPr>
        <w:t xml:space="preserve">pygidium</w:t>
      </w:r>
      <w:r>
        <w:rPr/>
        <w:t xml:space="preserve"> is the </w:t>
      </w:r>
      <w:r>
        <w:rPr>
          <w:b/>
        </w:rPr>
        <w:t xml:space="preserve">posterior-most region</w:t>
      </w:r>
      <w:r>
        <w:rPr/>
        <w:t xml:space="preserve"> of the annelid body, housing the </w:t>
      </w:r>
      <w:r>
        <w:rPr>
          <w:b/>
        </w:rPr>
        <w:t xml:space="preserve">anus</w:t>
      </w:r>
      <w:r>
        <w:rPr/>
        <w:t xml:space="preserve"> and serving as the site for </w:t>
      </w:r>
      <w:r>
        <w:rPr>
          <w:b/>
        </w:rPr>
        <w:t xml:space="preserve">new segment formation</w:t>
      </w:r>
      <w:r>
        <w:rPr/>
        <w:t xml:space="preserve">. Unlike the trunk, the pygidium </w:t>
      </w:r>
      <w:r>
        <w:rPr>
          <w:b/>
        </w:rPr>
        <w:t xml:space="preserve">is not segmented</w:t>
      </w:r>
      <w:r>
        <w:rPr/>
        <w:t xml:space="preserve"> and does not contain internal repetition of organs.</w:t>
      </w:r>
    </w:p>
    <w:p>
      <w:pPr>
        <w:spacing w:lineRule="auto"/>
      </w:pPr>
      <w:r>
        <w:rPr/>
        <w:t xml:space="preserve">Growth in annelids occurs from a </w:t>
      </w:r>
      <w:r>
        <w:rPr>
          <w:b/>
        </w:rPr>
        <w:t xml:space="preserve">posterior growth zone</w:t>
      </w:r>
      <w:r>
        <w:rPr/>
        <w:t xml:space="preserve">, located just before the pygidium. New segments are </w:t>
      </w:r>
      <w:r>
        <w:rPr>
          <w:b/>
        </w:rPr>
        <w:t xml:space="preserve">continuously added during development</w:t>
      </w:r>
      <w:r>
        <w:rPr/>
        <w:t xml:space="preserve">, ensuring that younger segments are always positioned near the tail. This </w:t>
      </w:r>
      <w:r>
        <w:rPr>
          <w:b/>
        </w:rPr>
        <w:t xml:space="preserve">posterior growth pattern</w:t>
      </w:r>
      <w:r>
        <w:rPr/>
        <w:t xml:space="preserve"> is a hallmark of annelids and helps distinguish them from other segmented animals, such as arthropods, where growth occurs more variably.</w:t>
      </w:r>
    </w:p>
    <w:p>
      <w:pPr>
        <w:spacing w:lineRule="auto"/>
      </w:pPr>
      <w:r>
        <w:rPr/>
        <w:t xml:space="preserve">While the pygidium plays a relatively passive role in locomotion and feeding, in some species, it has specialized functions:</w:t>
      </w:r>
    </w:p>
    <w:p>
      <w:pPr>
        <w:numPr>
          <w:ilvl w:val="0"/>
          <w:numId w:val="7"/>
        </w:numPr>
        <w:spacing w:lineRule="auto"/>
      </w:pPr>
      <w:r>
        <w:rPr>
          <w:b/>
        </w:rPr>
        <w:t xml:space="preserve">Burrowing      species</w:t>
      </w:r>
      <w:r>
        <w:rPr/>
        <w:t xml:space="preserve"> may have </w:t>
      </w:r>
      <w:r>
        <w:rPr>
          <w:b/>
        </w:rPr>
        <w:t xml:space="preserve">modified pygidial structures</w:t>
      </w:r>
      <w:r>
        <w:rPr/>
        <w:t xml:space="preserve"> to help anchor      them in sediments.</w:t>
      </w:r>
    </w:p>
    <w:p>
      <w:pPr>
        <w:numPr>
          <w:ilvl w:val="0"/>
          <w:numId w:val="7"/>
        </w:numPr>
        <w:spacing w:lineRule="auto"/>
      </w:pPr>
      <w:r>
        <w:rPr>
          <w:b/>
        </w:rPr>
        <w:t xml:space="preserve">Sessile      polychaetes</w:t>
      </w:r>
      <w:r>
        <w:rPr/>
        <w:t xml:space="preserve"> use the pygidium to </w:t>
      </w:r>
      <w:r>
        <w:rPr>
          <w:b/>
        </w:rPr>
        <w:t xml:space="preserve">secrete protective tubes</w:t>
      </w:r>
      <w:r>
        <w:rPr/>
        <w:t xml:space="preserve"> made      of mucus or sand particles.</w:t>
      </w:r>
    </w:p>
    <w:p>
      <w:pPr>
        <w:spacing w:lineRule="auto"/>
      </w:pPr>
      <w:r>
        <w:rPr/>
      </w:r>
    </w:p>
    <w:p>
      <w:pPr>
        <w:spacing w:lineRule="auto"/>
      </w:pPr>
      <w:r>
        <w:rPr/>
        <w:br w:type="textWrapping"/>
      </w:r>
    </w:p>
    <w:p>
      <w:pPr>
        <w:pStyle w:val="Heading3"/>
        <w:spacing w:lineRule="auto"/>
      </w:pPr>
      <w:r>
        <w:rPr/>
        <w:t xml:space="preserve">Species Profile: </w:t>
      </w:r>
      <w:r>
        <w:rPr/>
        <w:t xml:space="preserve">Myzostoma cirriferum</w:t>
      </w:r>
      <w:r>
        <w:rPr/>
        <w:t xml:space="preserve"> (The Parasitic Annelid Impostor)</w:t>
      </w:r>
    </w:p>
    <w:p>
      <w:pPr>
        <w:spacing w:lineRule="auto"/>
      </w:pPr>
      <w:r>
        <w:rPr/>
      </w:r>
    </w:p>
    <w:p>
      <w:pPr>
        <w:spacing w:lineRule="auto"/>
      </w:pPr>
      <w:r>
        <w:rPr/>
        <w:t xml:space="preserve">This bizarre parasitic annelid has evolved to look nothing like a worm. Instead, it is flattened and disc-shaped, allowing it to attach seamlessly to the arms of feather stars, or crinoids, where it feeds on their body fluids. Some species even burrow inside the crinoid’s body, living completely hidden. Even more shocking, many of these worms mimic the exact color and texture of their host, making them nearly impossible to spot. While most annelids are free-living, myzostomids have taken a completely different evolutionary path, making them some of the most unusual worms ever discovered.</w:t>
      </w:r>
    </w:p>
    <w:p>
      <w:pPr>
        <w:spacing w:lineRule="auto"/>
      </w:pPr>
      <w:r>
        <w:rPr/>
      </w:r>
    </w:p>
    <w:p>
      <w:pPr>
        <w:spacing w:lineRule="auto"/>
      </w:pPr>
      <w:r>
        <w:rPr/>
      </w:r>
    </w:p>
    <w:p>
      <w:pPr>
        <w:spacing w:lineRule="auto"/>
      </w:pPr>
      <w:r>
        <w:rPr/>
      </w:r>
    </w:p>
    <w:p>
      <w:pPr>
        <w:spacing w:lineRule="auto"/>
      </w:pPr>
      <w:r>
        <w:rPr>
          <w:b/>
        </w:rPr>
        <w:t xml:space="preserve">Musculature and Movement</w:t>
      </w:r>
    </w:p>
    <w:p>
      <w:pPr>
        <w:spacing w:lineRule="auto"/>
      </w:pPr>
      <w:r>
        <w:rPr/>
        <w:t xml:space="preserve">Annelids rely on </w:t>
      </w:r>
      <w:r>
        <w:rPr>
          <w:b/>
        </w:rPr>
        <w:t xml:space="preserve">two primary muscle groups</w:t>
      </w:r>
      <w:r>
        <w:rPr/>
        <w:t xml:space="preserve"> to generate movement: </w:t>
      </w:r>
      <w:r>
        <w:rPr>
          <w:b/>
        </w:rPr>
        <w:t xml:space="preserve">circular muscles</w:t>
      </w:r>
      <w:r>
        <w:rPr/>
        <w:t xml:space="preserve"> and </w:t>
      </w:r>
      <w:r>
        <w:rPr>
          <w:b/>
        </w:rPr>
        <w:t xml:space="preserve">longitudinal muscles</w:t>
      </w:r>
      <w:r>
        <w:rPr/>
        <w:t xml:space="preserve">. These interact with the </w:t>
      </w:r>
      <w:r>
        <w:rPr>
          <w:b/>
        </w:rPr>
        <w:t xml:space="preserve">hydrostatic skeleton</w:t>
      </w:r>
      <w:r>
        <w:rPr/>
        <w:t xml:space="preserve">, a system in which </w:t>
      </w:r>
      <w:r>
        <w:rPr>
          <w:b/>
        </w:rPr>
        <w:t xml:space="preserve">fluid-filled coelomic compartments</w:t>
      </w:r>
      <w:r>
        <w:rPr/>
        <w:t xml:space="preserve"> provide structural support. Unlike animals with rigid skeletons, annelids change the shape of their bodies by manipulating </w:t>
      </w:r>
      <w:r>
        <w:rPr>
          <w:b/>
        </w:rPr>
        <w:t xml:space="preserve">internal pressure</w:t>
      </w:r>
      <w:r>
        <w:rPr/>
        <w:t xml:space="preserve"> through </w:t>
      </w:r>
      <w:r>
        <w:rPr>
          <w:b/>
        </w:rPr>
        <w:t xml:space="preserve">muscle contractions</w:t>
      </w:r>
      <w:r>
        <w:rPr/>
        <w:t xml:space="preserve">.</w:t>
      </w:r>
    </w:p>
    <w:p>
      <w:pPr>
        <w:spacing w:lineRule="auto"/>
      </w:pPr>
      <w:r>
        <w:rPr/>
        <w:t xml:space="preserve">When </w:t>
      </w:r>
      <w:r>
        <w:rPr>
          <w:b/>
        </w:rPr>
        <w:t xml:space="preserve">circular muscles</w:t>
      </w:r>
      <w:r>
        <w:rPr/>
        <w:t xml:space="preserve"> contract, they </w:t>
      </w:r>
      <w:r>
        <w:rPr>
          <w:b/>
        </w:rPr>
        <w:t xml:space="preserve">elongate</w:t>
      </w:r>
      <w:r>
        <w:rPr/>
        <w:t xml:space="preserve"> the body by </w:t>
      </w:r>
      <w:r>
        <w:rPr>
          <w:b/>
        </w:rPr>
        <w:t xml:space="preserve">narrowing the coelomic cavity</w:t>
      </w:r>
      <w:r>
        <w:rPr/>
        <w:t xml:space="preserve">, increasing internal pressure and forcing the segments to extend. When </w:t>
      </w:r>
      <w:r>
        <w:rPr>
          <w:b/>
        </w:rPr>
        <w:t xml:space="preserve">longitudinal muscles</w:t>
      </w:r>
      <w:r>
        <w:rPr/>
        <w:t xml:space="preserve"> contract, the body </w:t>
      </w:r>
      <w:r>
        <w:rPr>
          <w:b/>
        </w:rPr>
        <w:t xml:space="preserve">shortens and thickens</w:t>
      </w:r>
      <w:r>
        <w:rPr/>
        <w:t xml:space="preserve">, pulling adjacent segments forward. The coordinated action of these two muscle groups allows annelids to move </w:t>
      </w:r>
      <w:r>
        <w:rPr>
          <w:b/>
        </w:rPr>
        <w:t xml:space="preserve">with remarkable flexibility and control</w:t>
      </w:r>
      <w:r>
        <w:rPr/>
        <w:t xml:space="preserve">.</w:t>
      </w:r>
    </w:p>
    <w:p>
      <w:pPr>
        <w:spacing w:lineRule="auto"/>
      </w:pPr>
      <w:r>
        <w:rPr>
          <w:b/>
        </w:rPr>
        <w:t xml:space="preserve">Locomotion in Oligochaetes (e.g., Earthworms)</w:t>
      </w:r>
    </w:p>
    <w:p>
      <w:pPr>
        <w:spacing w:lineRule="auto"/>
      </w:pPr>
      <w:r>
        <w:rPr/>
        <w:t xml:space="preserve">Oligochaetes use a </w:t>
      </w:r>
      <w:r>
        <w:rPr>
          <w:b/>
        </w:rPr>
        <w:t xml:space="preserve">peristaltic locomotion</w:t>
      </w:r>
      <w:r>
        <w:rPr/>
        <w:t xml:space="preserve"> pattern, where waves of </w:t>
      </w:r>
      <w:r>
        <w:rPr>
          <w:b/>
        </w:rPr>
        <w:t xml:space="preserve">circular and longitudinal muscle contractions</w:t>
      </w:r>
      <w:r>
        <w:rPr/>
        <w:t xml:space="preserve"> pass along the body. Their movement depends on alternating phases of </w:t>
      </w:r>
      <w:r>
        <w:rPr>
          <w:b/>
        </w:rPr>
        <w:t xml:space="preserve">extension, anchoring, and contraction</w:t>
      </w:r>
      <w:r>
        <w:rPr/>
        <w:t xml:space="preserve">:</w:t>
      </w:r>
    </w:p>
    <w:p>
      <w:pPr>
        <w:numPr>
          <w:ilvl w:val="0"/>
          <w:numId w:val="8"/>
        </w:numPr>
        <w:spacing w:lineRule="auto"/>
      </w:pPr>
      <w:r>
        <w:rPr/>
        <w:t xml:space="preserve">The      worm </w:t>
      </w:r>
      <w:r>
        <w:rPr>
          <w:b/>
        </w:rPr>
        <w:t xml:space="preserve">extends its body</w:t>
      </w:r>
      <w:r>
        <w:rPr/>
        <w:t xml:space="preserve"> by contracting circular muscles, elongating      forward into the soil.</w:t>
      </w:r>
    </w:p>
    <w:p>
      <w:pPr>
        <w:numPr>
          <w:ilvl w:val="0"/>
          <w:numId w:val="8"/>
        </w:numPr>
        <w:spacing w:lineRule="auto"/>
      </w:pPr>
      <w:r>
        <w:rPr/>
        <w:t xml:space="preserve">It </w:t>
      </w:r>
      <w:r>
        <w:rPr>
          <w:b/>
        </w:rPr>
        <w:t xml:space="preserve">anchors      itself</w:t>
      </w:r>
      <w:r>
        <w:rPr/>
        <w:t xml:space="preserve"> by pressing its </w:t>
      </w:r>
      <w:r>
        <w:rPr>
          <w:b/>
        </w:rPr>
        <w:t xml:space="preserve">chaetae</w:t>
      </w:r>
      <w:r>
        <w:rPr/>
        <w:t xml:space="preserve"> (small bristles) into the      substrate.</w:t>
      </w:r>
    </w:p>
    <w:p>
      <w:pPr>
        <w:numPr>
          <w:ilvl w:val="0"/>
          <w:numId w:val="8"/>
        </w:numPr>
        <w:spacing w:lineRule="auto"/>
      </w:pPr>
      <w:r>
        <w:rPr/>
        <w:t xml:space="preserve">It </w:t>
      </w:r>
      <w:r>
        <w:rPr>
          <w:b/>
        </w:rPr>
        <w:t xml:space="preserve">pulls      the posterior segments forward</w:t>
      </w:r>
      <w:r>
        <w:rPr/>
        <w:t xml:space="preserve"> by contracting longitudinal muscles,      thickening the body and creating a strong forward pull.</w:t>
      </w:r>
    </w:p>
    <w:p>
      <w:pPr>
        <w:spacing w:lineRule="auto"/>
      </w:pPr>
      <w:r>
        <w:rPr/>
        <w:t xml:space="preserve">This rhythmic cycle allows earthworms to burrow efficiently. Their </w:t>
      </w:r>
      <w:r>
        <w:rPr>
          <w:b/>
        </w:rPr>
        <w:t xml:space="preserve">chaetae</w:t>
      </w:r>
      <w:r>
        <w:rPr/>
        <w:t xml:space="preserve"> provide essential traction, preventing backward slipping during movement.</w:t>
      </w:r>
    </w:p>
    <w:p>
      <w:pPr>
        <w:spacing w:lineRule="auto"/>
      </w:pPr>
      <w:r>
        <w:rPr>
          <w:b/>
        </w:rPr>
        <w:t xml:space="preserve">Locomotion in Polychaetes</w:t>
      </w:r>
    </w:p>
    <w:p>
      <w:pPr>
        <w:spacing w:lineRule="auto"/>
      </w:pPr>
      <w:r>
        <w:rPr/>
        <w:t xml:space="preserve">Polychaetes display </w:t>
      </w:r>
      <w:r>
        <w:rPr>
          <w:b/>
        </w:rPr>
        <w:t xml:space="preserve">greater mobility</w:t>
      </w:r>
      <w:r>
        <w:rPr/>
        <w:t xml:space="preserve"> than oligochaetes due to the presence of </w:t>
      </w:r>
      <w:r>
        <w:rPr>
          <w:b/>
        </w:rPr>
        <w:t xml:space="preserve">parapodia</w:t>
      </w:r>
      <w:r>
        <w:rPr/>
        <w:t xml:space="preserve">, fleshy appendages that extend from each segment. These structures house </w:t>
      </w:r>
      <w:r>
        <w:rPr>
          <w:b/>
        </w:rPr>
        <w:t xml:space="preserve">intrinsic muscles</w:t>
      </w:r>
      <w:r>
        <w:rPr/>
        <w:t xml:space="preserve"> that work in conjunction with the </w:t>
      </w:r>
      <w:r>
        <w:rPr>
          <w:b/>
        </w:rPr>
        <w:t xml:space="preserve">main body musculature</w:t>
      </w:r>
      <w:r>
        <w:rPr/>
        <w:t xml:space="preserve">.</w:t>
      </w:r>
    </w:p>
    <w:p>
      <w:pPr>
        <w:numPr>
          <w:ilvl w:val="0"/>
          <w:numId w:val="9"/>
        </w:numPr>
        <w:spacing w:lineRule="auto"/>
      </w:pPr>
      <w:r>
        <w:rPr>
          <w:b/>
        </w:rPr>
        <w:t xml:space="preserve">Crawling      polychaetes</w:t>
      </w:r>
      <w:r>
        <w:rPr/>
        <w:t xml:space="preserve"> (e.g., ragworms) use </w:t>
      </w:r>
      <w:r>
        <w:rPr>
          <w:b/>
        </w:rPr>
        <w:t xml:space="preserve">parapodial muscles</w:t>
      </w:r>
      <w:r>
        <w:rPr/>
        <w:t xml:space="preserve"> to push      against the substrate while </w:t>
      </w:r>
      <w:r>
        <w:rPr>
          <w:b/>
        </w:rPr>
        <w:t xml:space="preserve">longitudinal muscles</w:t>
      </w:r>
      <w:r>
        <w:rPr/>
        <w:t xml:space="preserve"> generate wave-like      contractions along the body.</w:t>
      </w:r>
    </w:p>
    <w:p>
      <w:pPr>
        <w:numPr>
          <w:ilvl w:val="0"/>
          <w:numId w:val="9"/>
        </w:numPr>
        <w:spacing w:lineRule="auto"/>
      </w:pPr>
      <w:r>
        <w:rPr>
          <w:b/>
        </w:rPr>
        <w:t xml:space="preserve">Swimming      polychaetes</w:t>
      </w:r>
      <w:r>
        <w:rPr/>
        <w:t xml:space="preserve"> (e.g., nereid worms) rely on rapid </w:t>
      </w:r>
      <w:r>
        <w:rPr>
          <w:b/>
        </w:rPr>
        <w:t xml:space="preserve">side-to-side      undulations</w:t>
      </w:r>
      <w:r>
        <w:rPr/>
        <w:t xml:space="preserve">, with parapodia acting like paddles.</w:t>
      </w:r>
    </w:p>
    <w:p>
      <w:pPr>
        <w:numPr>
          <w:ilvl w:val="0"/>
          <w:numId w:val="9"/>
        </w:numPr>
        <w:spacing w:lineRule="auto"/>
      </w:pPr>
      <w:r>
        <w:rPr>
          <w:b/>
        </w:rPr>
        <w:t xml:space="preserve">Burrowing      polychaetes</w:t>
      </w:r>
      <w:r>
        <w:rPr/>
        <w:t xml:space="preserve"> often use </w:t>
      </w:r>
      <w:r>
        <w:rPr>
          <w:b/>
        </w:rPr>
        <w:t xml:space="preserve">hydraulic pressure</w:t>
      </w:r>
      <w:r>
        <w:rPr/>
        <w:t xml:space="preserve"> to expand their      bodies, forcing their way through soft sediment.</w:t>
      </w:r>
    </w:p>
    <w:p>
      <w:pPr>
        <w:spacing w:lineRule="auto"/>
      </w:pPr>
      <w:r>
        <w:rPr/>
        <w:t xml:space="preserve">Each type of movement is controlled by </w:t>
      </w:r>
      <w:r>
        <w:rPr>
          <w:b/>
        </w:rPr>
        <w:t xml:space="preserve">segmental nerve ganglia</w:t>
      </w:r>
      <w:r>
        <w:rPr/>
        <w:t xml:space="preserve">, allowing precise coordination of muscle contractions along the length of the worm.</w:t>
      </w:r>
    </w:p>
    <w:p>
      <w:pPr>
        <w:spacing w:lineRule="auto"/>
      </w:pPr>
      <w:r>
        <w:rPr/>
      </w:r>
    </w:p>
    <w:p>
      <w:pPr>
        <w:spacing w:lineRule="auto"/>
      </w:pPr>
      <w:r>
        <w:rPr/>
        <w:br w:type="textWrapping"/>
      </w:r>
    </w:p>
    <w:p>
      <w:pPr>
        <w:pStyle w:val="Heading3"/>
        <w:spacing w:lineRule="auto"/>
      </w:pPr>
      <w:r>
        <w:rPr/>
        <w:t xml:space="preserve">Species Profile: </w:t>
      </w:r>
      <w:r>
        <w:rPr/>
        <w:t xml:space="preserve">Chaetopterus pugaporcinus </w:t>
      </w:r>
      <w:r>
        <w:rPr/>
        <w:t xml:space="preserve">(The Pigbutt Worm)</w:t>
      </w:r>
    </w:p>
    <w:p>
      <w:pPr>
        <w:spacing w:lineRule="auto"/>
      </w:pPr>
      <w:r>
        <w:rPr/>
      </w:r>
    </w:p>
    <w:p>
      <w:pPr>
        <w:spacing w:lineRule="auto"/>
      </w:pPr>
      <w:r>
        <w:rPr/>
        <w:t xml:space="preserve">This deep-sea polychaete looks more like a floating jellyfish than a worm, with its soft, inflated body and translucent, pinkish hue. Found drifting thousands of meters below the ocean’s surface, this animal moves by slowly pulsing its gelatinous body through the water, filtering plankton with a delicate mucus net. The nickname “pigbutt worm” comes from its comical, almost cartoonish shape, which resembles the round rear of a pig. Unlike most polychaetes, which crawl along the ocean floor or burrow in sediment, the pigbutt worm has completely adapted to a life of drifting in the open ocean.</w:t>
      </w:r>
    </w:p>
    <w:p>
      <w:pPr>
        <w:spacing w:lineRule="auto"/>
      </w:pPr>
      <w:r>
        <w:rPr/>
      </w:r>
    </w:p>
    <w:p>
      <w:pPr>
        <w:spacing w:lineRule="auto"/>
      </w:pPr>
      <w:r>
        <w:rPr/>
      </w:r>
    </w:p>
    <w:p>
      <w:pPr>
        <w:spacing w:lineRule="auto"/>
      </w:pPr>
      <w:r>
        <w:rPr/>
      </w:r>
    </w:p>
    <w:p>
      <w:pPr>
        <w:spacing w:lineRule="auto"/>
      </w:pPr>
      <w:r>
        <w:rPr>
          <w:b/>
        </w:rPr>
        <w:t xml:space="preserve">Locomotion in Hirudinida (Leeches)</w:t>
      </w:r>
    </w:p>
    <w:p>
      <w:pPr>
        <w:spacing w:lineRule="auto"/>
      </w:pPr>
      <w:r>
        <w:rPr/>
        <w:t xml:space="preserve">Leeches exhibit a completely different mode of movement due to the loss of </w:t>
      </w:r>
      <w:r>
        <w:rPr>
          <w:b/>
        </w:rPr>
        <w:t xml:space="preserve">chaetae</w:t>
      </w:r>
      <w:r>
        <w:rPr/>
        <w:t xml:space="preserve"> and the presence of </w:t>
      </w:r>
      <w:r>
        <w:rPr>
          <w:b/>
        </w:rPr>
        <w:t xml:space="preserve">suckers</w:t>
      </w:r>
      <w:r>
        <w:rPr/>
        <w:t xml:space="preserve">. Their locomotion consists of a </w:t>
      </w:r>
      <w:r>
        <w:rPr>
          <w:b/>
        </w:rPr>
        <w:t xml:space="preserve">looping or "inchworm-like" motion</w:t>
      </w:r>
      <w:r>
        <w:rPr/>
        <w:t xml:space="preserve">, where they:</w:t>
      </w:r>
    </w:p>
    <w:p>
      <w:pPr>
        <w:numPr>
          <w:ilvl w:val="0"/>
          <w:numId w:val="10"/>
        </w:numPr>
        <w:spacing w:lineRule="auto"/>
      </w:pPr>
      <w:r>
        <w:rPr/>
        <w:t xml:space="preserve">Attach      their </w:t>
      </w:r>
      <w:r>
        <w:rPr>
          <w:b/>
        </w:rPr>
        <w:t xml:space="preserve">posterior sucker</w:t>
      </w:r>
      <w:r>
        <w:rPr/>
        <w:t xml:space="preserve"> to the substrate.</w:t>
      </w:r>
    </w:p>
    <w:p>
      <w:pPr>
        <w:numPr>
          <w:ilvl w:val="0"/>
          <w:numId w:val="10"/>
        </w:numPr>
        <w:spacing w:lineRule="auto"/>
      </w:pPr>
      <w:r>
        <w:rPr/>
        <w:t xml:space="preserve">Extend      their body forward by contracting </w:t>
      </w:r>
      <w:r>
        <w:rPr>
          <w:b/>
        </w:rPr>
        <w:t xml:space="preserve">circular muscles</w:t>
      </w:r>
      <w:r>
        <w:rPr/>
        <w:t xml:space="preserve">.</w:t>
      </w:r>
    </w:p>
    <w:p>
      <w:pPr>
        <w:numPr>
          <w:ilvl w:val="0"/>
          <w:numId w:val="10"/>
        </w:numPr>
        <w:spacing w:lineRule="auto"/>
      </w:pPr>
      <w:r>
        <w:rPr/>
        <w:t xml:space="preserve">Secure      their </w:t>
      </w:r>
      <w:r>
        <w:rPr>
          <w:b/>
        </w:rPr>
        <w:t xml:space="preserve">anterior sucker</w:t>
      </w:r>
      <w:r>
        <w:rPr/>
        <w:t xml:space="preserve">, then pull their body forward by contracting </w:t>
      </w:r>
      <w:r>
        <w:rPr>
          <w:b/>
        </w:rPr>
        <w:t xml:space="preserve">longitudinal      muscles</w:t>
      </w:r>
      <w:r>
        <w:rPr/>
        <w:t xml:space="preserve">.</w:t>
      </w:r>
    </w:p>
    <w:p>
      <w:pPr>
        <w:spacing w:lineRule="auto"/>
      </w:pPr>
      <w:r>
        <w:rPr/>
        <w:t xml:space="preserve">Some aquatic leeches can also swim using </w:t>
      </w:r>
      <w:r>
        <w:rPr>
          <w:b/>
        </w:rPr>
        <w:t xml:space="preserve">undulatory movements</w:t>
      </w:r>
      <w:r>
        <w:rPr/>
        <w:t xml:space="preserve">, similar to those of eels or snakes.</w:t>
      </w:r>
    </w:p>
    <w:p>
      <w:pPr>
        <w:spacing w:lineRule="auto"/>
      </w:pPr>
      <w:r>
        <w:rPr/>
      </w:r>
    </w:p>
    <w:p>
      <w:pPr>
        <w:spacing w:lineRule="auto"/>
      </w:pPr>
      <w:r>
        <w:rPr>
          <w:b/>
        </w:rPr>
        <w:t xml:space="preserve">Feeding Strategies</w:t>
      </w:r>
    </w:p>
    <w:p>
      <w:pPr>
        <w:spacing w:lineRule="auto"/>
      </w:pPr>
      <w:r>
        <w:rPr/>
        <w:t xml:space="preserve">Annelids have evolved a variety of feeding methods adapted to their specific ecological roles. Their </w:t>
      </w:r>
      <w:r>
        <w:rPr>
          <w:b/>
        </w:rPr>
        <w:t xml:space="preserve">feeding structures</w:t>
      </w:r>
      <w:r>
        <w:rPr/>
        <w:t xml:space="preserve"> range from </w:t>
      </w:r>
      <w:r>
        <w:rPr>
          <w:b/>
        </w:rPr>
        <w:t xml:space="preserve">simple ciliated surfaces</w:t>
      </w:r>
      <w:r>
        <w:rPr/>
        <w:t xml:space="preserve"> to complex </w:t>
      </w:r>
      <w:r>
        <w:rPr>
          <w:b/>
        </w:rPr>
        <w:t xml:space="preserve">muscular pharynges with jaws or tentacles</w:t>
      </w:r>
      <w:r>
        <w:rPr/>
        <w:t xml:space="preserve">.</w:t>
      </w:r>
    </w:p>
    <w:p>
      <w:pPr>
        <w:numPr>
          <w:ilvl w:val="0"/>
          <w:numId w:val="11"/>
        </w:numPr>
        <w:spacing w:lineRule="auto"/>
      </w:pPr>
      <w:r>
        <w:rPr>
          <w:b/>
        </w:rPr>
        <w:t xml:space="preserve">Deposit      feeders</w:t>
      </w:r>
      <w:r>
        <w:rPr/>
        <w:t xml:space="preserve"> ingest organic-rich sediment. Earthworms consume soil,      extracting nutrients as it passes through the gut, while burrowing      polychaetes ingest detritus-laden sand.</w:t>
      </w:r>
    </w:p>
    <w:p>
      <w:pPr>
        <w:numPr>
          <w:ilvl w:val="0"/>
          <w:numId w:val="11"/>
        </w:numPr>
        <w:spacing w:lineRule="auto"/>
      </w:pPr>
      <w:r>
        <w:rPr>
          <w:b/>
        </w:rPr>
        <w:t xml:space="preserve">Suspension      feeders</w:t>
      </w:r>
      <w:r>
        <w:rPr/>
        <w:t xml:space="preserve"> use </w:t>
      </w:r>
      <w:r>
        <w:rPr>
          <w:b/>
        </w:rPr>
        <w:t xml:space="preserve">cilia or tentacle-like palps</w:t>
      </w:r>
      <w:r>
        <w:rPr/>
        <w:t xml:space="preserve"> to trap food      particles. Sabellid polychaetes extend feathery </w:t>
      </w:r>
      <w:r>
        <w:rPr>
          <w:b/>
        </w:rPr>
        <w:t xml:space="preserve">radioles</w:t>
      </w:r>
      <w:r>
        <w:rPr/>
        <w:t xml:space="preserve"> from their      tubes to capture plankton.</w:t>
      </w:r>
    </w:p>
    <w:p>
      <w:pPr>
        <w:numPr>
          <w:ilvl w:val="0"/>
          <w:numId w:val="11"/>
        </w:numPr>
        <w:spacing w:lineRule="auto"/>
      </w:pPr>
      <w:r>
        <w:rPr>
          <w:b/>
        </w:rPr>
        <w:t xml:space="preserve">Predatory      annelids</w:t>
      </w:r>
      <w:r>
        <w:rPr/>
        <w:t xml:space="preserve"> have an </w:t>
      </w:r>
      <w:r>
        <w:rPr>
          <w:b/>
        </w:rPr>
        <w:t xml:space="preserve">eversible pharynx</w:t>
      </w:r>
      <w:r>
        <w:rPr/>
        <w:t xml:space="preserve">, sometimes with hardened      jaws for seizing prey. Nereid polychaetes, for instance, rapidly extend      their </w:t>
      </w:r>
      <w:r>
        <w:rPr>
          <w:b/>
        </w:rPr>
        <w:t xml:space="preserve">pharynx</w:t>
      </w:r>
      <w:r>
        <w:rPr/>
        <w:t xml:space="preserve"> to grasp small invertebrates.</w:t>
      </w:r>
    </w:p>
    <w:p>
      <w:pPr>
        <w:numPr>
          <w:ilvl w:val="0"/>
          <w:numId w:val="11"/>
        </w:numPr>
        <w:spacing w:lineRule="auto"/>
      </w:pPr>
      <w:r>
        <w:rPr>
          <w:b/>
        </w:rPr>
        <w:t xml:space="preserve">Hematophagous      species</w:t>
      </w:r>
      <w:r>
        <w:rPr/>
        <w:t xml:space="preserve"> (blood-feeders), such as leeches, use specialized </w:t>
      </w:r>
      <w:r>
        <w:rPr>
          <w:b/>
        </w:rPr>
        <w:t xml:space="preserve">suckers      and cutting plates</w:t>
      </w:r>
      <w:r>
        <w:rPr/>
        <w:t xml:space="preserve"> to latch onto hosts. They secrete </w:t>
      </w:r>
      <w:r>
        <w:rPr>
          <w:b/>
        </w:rPr>
        <w:t xml:space="preserve">hirudin</w:t>
      </w:r>
      <w:r>
        <w:rPr/>
        <w:t xml:space="preserve">,      an anticoagulant enzyme, to keep blood from clotting while they feed.</w:t>
      </w:r>
    </w:p>
    <w:p>
      <w:pPr>
        <w:spacing w:lineRule="auto"/>
      </w:pPr>
      <w:r>
        <w:rPr/>
        <w:t xml:space="preserve">Some deep-sea annelids have </w:t>
      </w:r>
      <w:r>
        <w:rPr>
          <w:b/>
        </w:rPr>
        <w:t xml:space="preserve">symbiotic relationships</w:t>
      </w:r>
      <w:r>
        <w:rPr/>
        <w:t xml:space="preserve"> with bacteria that help them process nutrients. For example, </w:t>
      </w:r>
      <w:r>
        <w:rPr>
          <w:b/>
        </w:rPr>
        <w:t xml:space="preserve">Alvinella pompejana</w:t>
      </w:r>
      <w:r>
        <w:rPr/>
        <w:t xml:space="preserve"> hosts bacteria that metabolize sulfur compounds near hydrothermal vents.</w:t>
      </w:r>
    </w:p>
    <w:p>
      <w:pPr>
        <w:spacing w:lineRule="auto"/>
      </w:pPr>
      <w:r>
        <w:rPr/>
      </w:r>
    </w:p>
    <w:p>
      <w:pPr>
        <w:spacing w:lineRule="auto"/>
      </w:pPr>
      <w:r>
        <w:rPr/>
        <w:br w:type="textWrapping"/>
      </w:r>
    </w:p>
    <w:p>
      <w:pPr>
        <w:pStyle w:val="Heading3"/>
        <w:spacing w:lineRule="auto"/>
      </w:pPr>
      <w:r>
        <w:rPr/>
        <w:t xml:space="preserve">Species Profile: </w:t>
      </w:r>
      <w:r>
        <w:rPr/>
        <w:t xml:space="preserve">Osedax mucofloris</w:t>
      </w:r>
      <w:r>
        <w:rPr/>
        <w:t xml:space="preserve"> (The Bone-Eating Snot Worm)</w:t>
      </w:r>
    </w:p>
    <w:p>
      <w:pPr>
        <w:spacing w:lineRule="auto"/>
      </w:pPr>
      <w:r>
        <w:rPr/>
      </w:r>
    </w:p>
    <w:p>
      <w:pPr>
        <w:spacing w:lineRule="auto"/>
      </w:pPr>
      <w:r>
        <w:rPr/>
        <w:t xml:space="preserve">This deep-sea worm has no mouth, no stomach, and no eyes—but it doesn’t need them. Osedax, also known as the bone-eating worm, survives by burrowing into the bones of whale carcasses that have fallen to the seafloor. Instead of feeding directly, it uses special root-like structures to absorb nutrients released by bacteria that break down the whale’s bones. The name mucofloris means “snot flower,” referring to the worm’s slimy, translucent body and its colorful, flower-like feeding plumes. Even stranger, in some species, the males never develop beyond a microscopic larval stage and live permanently inside the female, doing nothing but producing sperm.</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https://books.byui.edu/Invertebrate_Life/lvzvvhopks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vzvvhopk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