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1: Evolutionary Position and Major Groups</w:t>
      </w:r>
    </w:p>
    <w:p>
      <w:pPr>
        <w:spacing w:lineRule="auto"/>
      </w:pPr>
      <w:r>
        <w:rPr/>
      </w:r>
    </w:p>
    <w:p>
      <w:pPr>
        <w:spacing w:lineRule="auto"/>
      </w:pPr>
      <w:r>
        <w:rPr>
          <w:b/>
        </w:rPr>
        <w:t xml:space="preserve">Evolutionary Position of Mollusca</w:t>
      </w:r>
    </w:p>
    <w:p>
      <w:pPr>
        <w:spacing w:lineRule="auto"/>
      </w:pPr>
      <w:r>
        <w:rPr/>
        <w:t xml:space="preserve">The phylum Mollusca is one of the largest and most evolutionarily successful groups of invertebrates, with over 85,000 described species and potentially hundreds of thousands more yet to be classified. Mollusks belong to the </w:t>
      </w:r>
      <w:r>
        <w:rPr>
          <w:b/>
        </w:rPr>
        <w:t xml:space="preserve">superphylum Lophotrochozoa</w:t>
      </w:r>
      <w:r>
        <w:rPr/>
        <w:t xml:space="preserve">, a major lineage of </w:t>
      </w:r>
      <w:r>
        <w:rPr>
          <w:b/>
        </w:rPr>
        <w:t xml:space="preserve">protostomes</w:t>
      </w:r>
      <w:r>
        <w:rPr/>
        <w:t xml:space="preserve">, which also includes annelids and brachiopods. Fossil evidence suggests that mollusks evolved from a worm-like ancestor with a soft body, eventually giving rise to the diverse body plans seen today.</w:t>
      </w:r>
    </w:p>
    <w:p>
      <w:pPr>
        <w:spacing w:lineRule="auto"/>
      </w:pPr>
      <w:r>
        <w:rPr/>
        <w:t xml:space="preserve">Mollusks have adapted to nearly every environment on Earth, from deep-sea hydrothermal vents to freshwater lakes and terrestrial forests. Their evolutionary success is largely due to their ability to modify a shared body plan, leading to an extraordinary range of ecological strategies. Despite their diversity, mollusks share key anatomical structures, including a </w:t>
      </w:r>
      <w:r>
        <w:rPr>
          <w:b/>
        </w:rPr>
        <w:t xml:space="preserve">mantle</w:t>
      </w:r>
      <w:r>
        <w:rPr/>
        <w:t xml:space="preserve">, a muscular foot, and a </w:t>
      </w:r>
      <w:r>
        <w:rPr>
          <w:b/>
        </w:rPr>
        <w:t xml:space="preserve">visceral mass</w:t>
      </w:r>
      <w:r>
        <w:rPr/>
        <w:t xml:space="preserve"> containing the major internal organs.</w:t>
      </w:r>
    </w:p>
    <w:p>
      <w:pPr>
        <w:spacing w:lineRule="auto"/>
      </w:pPr>
      <w:r>
        <w:rPr/>
      </w:r>
    </w:p>
    <w:p>
      <w:pPr>
        <w:spacing w:lineRule="auto"/>
      </w:pPr>
      <w:r>
        <w:rPr>
          <w:b/>
        </w:rPr>
        <w:t xml:space="preserve">Distinguishing Characteristics of Mollusca</w:t>
      </w:r>
    </w:p>
    <w:p>
      <w:pPr>
        <w:spacing w:lineRule="auto"/>
      </w:pPr>
      <w:r>
        <w:rPr/>
        <w:t xml:space="preserve">Mollusks have a highly adaptable body plan, typically divided into three main regions:</w:t>
      </w:r>
    </w:p>
    <w:p>
      <w:pPr>
        <w:numPr>
          <w:ilvl w:val="0"/>
          <w:numId w:val="1"/>
        </w:numPr>
        <w:spacing w:lineRule="auto"/>
      </w:pPr>
      <w:r>
        <w:rPr/>
        <w:t xml:space="preserve">The </w:t>
      </w:r>
      <w:r>
        <w:rPr>
          <w:b/>
        </w:rPr>
        <w:t xml:space="preserve">mantle</w:t>
      </w:r>
      <w:r>
        <w:rPr/>
        <w:t xml:space="preserve">, a tissue layer that secretes the shell in species that possess one and also aids in respiration and excretion.</w:t>
      </w:r>
    </w:p>
    <w:p>
      <w:pPr>
        <w:numPr>
          <w:ilvl w:val="0"/>
          <w:numId w:val="1"/>
        </w:numPr>
        <w:spacing w:lineRule="auto"/>
      </w:pPr>
      <w:r>
        <w:rPr/>
        <w:t xml:space="preserve">The foot, a muscular organ used for movement, burrowing, or anchoring. In cephalopods, this structure is modified into tentacles.</w:t>
      </w:r>
    </w:p>
    <w:p>
      <w:pPr>
        <w:numPr>
          <w:ilvl w:val="0"/>
          <w:numId w:val="1"/>
        </w:numPr>
        <w:spacing w:lineRule="auto"/>
      </w:pPr>
      <w:r>
        <w:rPr/>
        <w:t xml:space="preserve">The </w:t>
      </w:r>
      <w:r>
        <w:rPr>
          <w:b/>
        </w:rPr>
        <w:t xml:space="preserve">visceral mass</w:t>
      </w:r>
      <w:r>
        <w:rPr/>
        <w:t xml:space="preserve">, which houses the digestive, reproductive, and excretory organs.</w:t>
      </w:r>
    </w:p>
    <w:p>
      <w:pPr>
        <w:spacing w:lineRule="auto"/>
      </w:pPr>
      <w:r>
        <w:rPr/>
        <w:t xml:space="preserve">Most mollusks possess </w:t>
      </w:r>
      <w:r>
        <w:rPr>
          <w:b/>
        </w:rPr>
        <w:t xml:space="preserve">ctenidia</w:t>
      </w:r>
      <w:r>
        <w:rPr/>
        <w:t xml:space="preserve">, specialized respiratory structures used for gas exchange. Many mollusks have a </w:t>
      </w:r>
      <w:r>
        <w:rPr>
          <w:b/>
        </w:rPr>
        <w:t xml:space="preserve">calcium carbonate</w:t>
      </w:r>
      <w:r>
        <w:rPr/>
        <w:t xml:space="preserve"> shell, though some groups have reduced or lost their shells entirely. Most also possess a </w:t>
      </w:r>
      <w:r>
        <w:rPr>
          <w:b/>
        </w:rPr>
        <w:t xml:space="preserve">radula</w:t>
      </w:r>
      <w:r>
        <w:rPr/>
        <w:t xml:space="preserve">, a ribbon-like feeding structure lined with rows of chitinous teeth, used for scraping or cutting food. Their circulatory system varies, with most mollusks having an open system, while cephalopods have evolved a closed circulatory system to support their high metabolism.</w:t>
      </w:r>
    </w:p>
    <w:p>
      <w:pPr>
        <w:spacing w:lineRule="auto"/>
      </w:pPr>
      <w:r>
        <w:rPr/>
        <w:t xml:space="preserve">Mollusks exhibit diverse respiratory adaptations depending on their habitat. While aquatic species rely on </w:t>
      </w:r>
      <w:r>
        <w:rPr>
          <w:b/>
        </w:rPr>
        <w:t xml:space="preserve">ctenidia</w:t>
      </w:r>
      <w:r>
        <w:rPr/>
        <w:t xml:space="preserve">, terrestrial species, such as land snails, have developed lung-like structures. Regardless of these adaptations, mollusks require a </w:t>
      </w:r>
      <w:r>
        <w:rPr>
          <w:b/>
        </w:rPr>
        <w:t xml:space="preserve">moist surface for gas exchange</w:t>
      </w:r>
      <w:r>
        <w:rPr/>
        <w:t xml:space="preserve">, which influences their habitat preferences.</w:t>
      </w:r>
    </w:p>
    <w:p>
      <w:pPr>
        <w:spacing w:lineRule="auto"/>
      </w:pPr>
      <w:r>
        <w:rPr/>
      </w:r>
    </w:p>
    <w:p>
      <w:pPr>
        <w:spacing w:lineRule="auto"/>
      </w:pPr>
      <w:r>
        <w:rPr>
          <w:b/>
        </w:rPr>
        <w:t xml:space="preserve">Major Groups of Mollusks</w:t>
      </w:r>
    </w:p>
    <w:p>
      <w:pPr>
        <w:spacing w:lineRule="auto"/>
      </w:pPr>
      <w:r>
        <w:rPr>
          <w:b/>
        </w:rPr>
        <w:t xml:space="preserve">Class Gastropoda</w:t>
      </w:r>
    </w:p>
    <w:p>
      <w:pPr>
        <w:spacing w:lineRule="auto"/>
      </w:pPr>
      <w:r>
        <w:rPr/>
        <w:t xml:space="preserve">Gastropods are the largest and most diverse class of mollusks, comprising over </w:t>
      </w:r>
      <w:r>
        <w:rPr>
          <w:b/>
        </w:rPr>
        <w:t xml:space="preserve">60,000 recognized species</w:t>
      </w:r>
      <w:r>
        <w:rPr/>
        <w:t xml:space="preserve">, with estimates suggesting the true number could exceed </w:t>
      </w:r>
      <w:r>
        <w:rPr>
          <w:b/>
        </w:rPr>
        <w:t xml:space="preserve">100,000</w:t>
      </w:r>
      <w:r>
        <w:rPr/>
        <w:t xml:space="preserve">. This group includes snails, slugs, limpets, and nudibranchs, found in marine, freshwater, and terrestrial environments. They range in size from microscopic species to large land snails and deep-sea gastropods.</w:t>
      </w:r>
    </w:p>
    <w:p>
      <w:pPr>
        <w:spacing w:lineRule="auto"/>
      </w:pPr>
      <w:r>
        <w:rPr/>
        <w:t xml:space="preserve">One of the defining traits of gastropods is </w:t>
      </w:r>
      <w:r>
        <w:rPr>
          <w:b/>
        </w:rPr>
        <w:t xml:space="preserve">torsion</w:t>
      </w:r>
      <w:r>
        <w:rPr/>
        <w:t xml:space="preserve">, a 180-degree twisting of the </w:t>
      </w:r>
      <w:r>
        <w:rPr>
          <w:b/>
        </w:rPr>
        <w:t xml:space="preserve">visceral mass</w:t>
      </w:r>
      <w:r>
        <w:rPr/>
        <w:t xml:space="preserve"> during larval development. This process repositions the </w:t>
      </w:r>
      <w:r>
        <w:rPr>
          <w:b/>
        </w:rPr>
        <w:t xml:space="preserve">mantle cavity, ctenidia, and anus</w:t>
      </w:r>
      <w:r>
        <w:rPr/>
        <w:t xml:space="preserve"> above the head. While torsion provides protection by allowing gastropods to retract their heads into their shells, it also creates a potential fouling problem, which some species mitigate through specialized adaptations. Most gastropods possess a coiled shell, but in some groups, such as slugs and nudibranchs, the shell has been reduced or lost entirely. Gastropods move using a broad, muscular foot, secreting mucus to aid locomotion and reduce friction.</w:t>
      </w:r>
    </w:p>
    <w:p>
      <w:pPr>
        <w:spacing w:lineRule="auto"/>
      </w:pPr>
      <w:r>
        <w:rPr/>
        <w:t xml:space="preserve">Ecologically, gastropods fill a wide variety of roles. Many are herbivores, grazing on algae, detritus, or plant material, and play a critical role in nutrient cycling by breaking down organic matter. Some species are carnivorous, preying on other invertebrates, while others act as scavengers, consuming decaying material. In marine ecosystems, gastropods contribute to reef stability and sediment turnover, while in terrestrial ecosystems, they influence soil composition and decomposition rates.</w:t>
      </w:r>
    </w:p>
    <w:p>
      <w:pPr>
        <w:spacing w:lineRule="auto"/>
      </w:pPr>
      <w:r>
        <w:rPr/>
      </w:r>
    </w:p>
    <w:p>
      <w:pPr>
        <w:spacing w:lineRule="auto"/>
      </w:pPr>
      <w:r>
        <w:rPr/>
        <w:br w:type="textWrapping"/>
      </w:r>
    </w:p>
    <w:p>
      <w:pPr>
        <w:pStyle w:val="Heading3"/>
        <w:spacing w:lineRule="auto"/>
      </w:pPr>
      <w:r>
        <w:rPr/>
        <w:t xml:space="preserve">Species Profile: </w:t>
      </w:r>
      <w:r>
        <w:rPr/>
        <w:t xml:space="preserve">The Flamingo Tongue Snail</w:t>
      </w:r>
      <w:r>
        <w:rPr/>
        <w:t xml:space="preserve"> (Cyphoma gibbosum)</w:t>
      </w:r>
    </w:p>
    <w:p>
      <w:pPr>
        <w:spacing w:lineRule="auto"/>
      </w:pPr>
      <w:r>
        <w:rPr/>
      </w:r>
    </w:p>
    <w:p>
      <w:pPr>
        <w:spacing w:lineRule="auto"/>
      </w:pPr>
      <w:r>
        <w:rPr/>
        <w:t xml:space="preserve">This small but striking gastropod, found in Caribbean coral reefs, is known for its</w:t>
      </w:r>
      <w:r>
        <w:rPr/>
        <w:t xml:space="preserve"> </w:t>
      </w:r>
      <w:r>
        <w:rPr>
          <w:b/>
        </w:rPr>
        <w:t xml:space="preserve">bright orange mantle covered in black markings</w:t>
      </w:r>
      <w:r>
        <w:rPr/>
        <w:t xml:space="preserve">—a pattern often mistaken for its shell. In reality, its shell is smooth and pale, and the vibrant coloration comes from the extended mantle tissue, which it retracts when disturbed. Unlike most gastropods that rely on algae or detritus, the</w:t>
      </w:r>
      <w:r>
        <w:rPr/>
        <w:t xml:space="preserve"> </w:t>
      </w:r>
      <w:r>
        <w:rPr>
          <w:b/>
        </w:rPr>
        <w:t xml:space="preserve">flamingo tongue snail feeds exclusively on soft corals</w:t>
      </w:r>
      <w:r>
        <w:rPr/>
        <w:t xml:space="preserve">, absorbing their toxins and making itself unpalatable to predators. Despite its beauty, overcollection by divers and habitat degradation have threatened its populations, emphasizing the delicate balance of reef ecosystems.</w:t>
      </w:r>
    </w:p>
    <w:p>
      <w:pPr>
        <w:spacing w:lineRule="auto"/>
      </w:pPr>
      <w:r>
        <w:rPr/>
      </w:r>
    </w:p>
    <w:p>
      <w:pPr>
        <w:spacing w:lineRule="auto"/>
      </w:pPr>
      <w:r>
        <w:rPr/>
      </w:r>
    </w:p>
    <w:p>
      <w:pPr>
        <w:spacing w:lineRule="auto"/>
      </w:pPr>
      <w:r>
        <w:rPr/>
      </w:r>
    </w:p>
    <w:p>
      <w:pPr>
        <w:spacing w:lineRule="auto"/>
      </w:pPr>
      <w:r>
        <w:rPr/>
      </w:r>
    </w:p>
    <w:p>
      <w:pPr>
        <w:spacing w:lineRule="auto"/>
      </w:pPr>
      <w:r>
        <w:rPr>
          <w:b/>
        </w:rPr>
        <w:t xml:space="preserve">Class Bivalvia</w:t>
      </w:r>
    </w:p>
    <w:p>
      <w:pPr>
        <w:spacing w:lineRule="auto"/>
      </w:pPr>
      <w:r>
        <w:rPr/>
        <w:t xml:space="preserve">Bivalves include about </w:t>
      </w:r>
      <w:r>
        <w:rPr>
          <w:b/>
        </w:rPr>
        <w:t xml:space="preserve">20,000 known species</w:t>
      </w:r>
      <w:r>
        <w:rPr/>
        <w:t xml:space="preserve">, with members found in </w:t>
      </w:r>
      <w:r>
        <w:rPr>
          <w:b/>
        </w:rPr>
        <w:t xml:space="preserve">marine and freshwater environments</w:t>
      </w:r>
      <w:r>
        <w:rPr/>
        <w:t xml:space="preserve">. This class includes clams, oysters, mussels, and scallops, all of which share a </w:t>
      </w:r>
      <w:r>
        <w:rPr>
          <w:b/>
        </w:rPr>
        <w:t xml:space="preserve">laterally compressed body enclosed within a two-part shell</w:t>
      </w:r>
      <w:r>
        <w:rPr/>
        <w:t xml:space="preserve">. Unlike most mollusks, bivalves </w:t>
      </w:r>
      <w:r>
        <w:rPr>
          <w:b/>
        </w:rPr>
        <w:t xml:space="preserve">lack a radula</w:t>
      </w:r>
      <w:r>
        <w:rPr/>
        <w:t xml:space="preserve"> and instead rely on </w:t>
      </w:r>
      <w:r>
        <w:rPr>
          <w:b/>
        </w:rPr>
        <w:t xml:space="preserve">filter feeding</w:t>
      </w:r>
      <w:r>
        <w:rPr/>
        <w:t xml:space="preserve">. Their </w:t>
      </w:r>
      <w:r>
        <w:rPr>
          <w:b/>
        </w:rPr>
        <w:t xml:space="preserve">ctenidia</w:t>
      </w:r>
      <w:r>
        <w:rPr/>
        <w:t xml:space="preserve"> have been </w:t>
      </w:r>
      <w:r>
        <w:rPr>
          <w:b/>
        </w:rPr>
        <w:t xml:space="preserve">highly modified for both respiration and feeding</w:t>
      </w:r>
      <w:r>
        <w:rPr/>
        <w:t xml:space="preserve">, allowing them to extract plankton and organic particles from the water.</w:t>
      </w:r>
    </w:p>
    <w:p>
      <w:pPr>
        <w:spacing w:lineRule="auto"/>
      </w:pPr>
      <w:r>
        <w:rPr/>
        <w:t xml:space="preserve">Bivalves are adapted to a range of lifestyles. Many species are </w:t>
      </w:r>
      <w:r>
        <w:rPr>
          <w:b/>
        </w:rPr>
        <w:t xml:space="preserve">burrowers</w:t>
      </w:r>
      <w:r>
        <w:rPr/>
        <w:t xml:space="preserve">, using a muscular foot to anchor themselves in sediments, while others, like mussels, attach to hard surfaces using </w:t>
      </w:r>
      <w:r>
        <w:rPr>
          <w:b/>
        </w:rPr>
        <w:t xml:space="preserve">byssal threads</w:t>
      </w:r>
      <w:r>
        <w:rPr/>
        <w:t xml:space="preserve">. Some, such as scallops, are capable of rapid swimming, propelling themselves by forcefully clapping their shells together.</w:t>
      </w:r>
    </w:p>
    <w:p>
      <w:pPr>
        <w:spacing w:lineRule="auto"/>
      </w:pPr>
      <w:r>
        <w:rPr/>
        <w:t xml:space="preserve">As filter feeders, bivalves play an essential role in water purification, removing suspended particles and improving water quality in aquatic ecosystems. Their burrowing activity also contributes to sediment stabilization and nutrient cycling. Many bivalves form dense aggregations, such as oyster reefs, which provide habitat for a wide range of marine organisms. In freshwater environments, native bivalves serve as indicators of ecosystem health, while invasive species can cause ecological disruptions.</w:t>
      </w:r>
    </w:p>
    <w:p>
      <w:pPr>
        <w:spacing w:lineRule="auto"/>
      </w:pPr>
      <w:r>
        <w:rPr/>
      </w:r>
    </w:p>
    <w:p>
      <w:pPr>
        <w:spacing w:lineRule="auto"/>
      </w:pPr>
      <w:r>
        <w:rPr/>
        <w:br w:type="textWrapping"/>
      </w:r>
    </w:p>
    <w:p>
      <w:pPr>
        <w:pStyle w:val="Heading3"/>
        <w:spacing w:lineRule="auto"/>
      </w:pPr>
      <w:r>
        <w:rPr/>
        <w:t xml:space="preserve">Species Profile: </w:t>
      </w:r>
      <w:r>
        <w:rPr/>
        <w:t xml:space="preserve">The Giant Clam</w:t>
      </w:r>
      <w:r>
        <w:rPr/>
        <w:t xml:space="preserve"> (Tridacna gigas)</w:t>
      </w:r>
    </w:p>
    <w:p>
      <w:pPr>
        <w:spacing w:lineRule="auto"/>
      </w:pPr>
      <w:r>
        <w:rPr/>
      </w:r>
    </w:p>
    <w:p>
      <w:pPr>
        <w:spacing w:lineRule="auto"/>
      </w:pPr>
      <w:r>
        <w:rPr/>
        <w:t xml:space="preserve">The</w:t>
      </w:r>
      <w:r>
        <w:rPr/>
        <w:t xml:space="preserve"> </w:t>
      </w:r>
      <w:r>
        <w:rPr>
          <w:b/>
        </w:rPr>
        <w:t xml:space="preserve">largest living bivalve</w:t>
      </w:r>
      <w:r>
        <w:rPr/>
        <w:t xml:space="preserve">, reaching over 1.2 meters (4 feet) in length and weighing up to 200 kg, the giant clam is a reef-building species that plays a crucial role in marine ecosystems. Unlike most filter-feeding bivalves,</w:t>
      </w:r>
      <w:r>
        <w:rPr/>
        <w:t xml:space="preserve"> </w:t>
      </w:r>
      <w:r>
        <w:rPr>
          <w:b/>
        </w:rPr>
        <w:t xml:space="preserve">it has a symbiotic relationship with photosynthetic algae (zooxanthellae) within its tissues</w:t>
      </w:r>
      <w:r>
        <w:rPr/>
        <w:t xml:space="preserve">, allowing it to obtain much of its energy from sunlight. This adaptation gives the clam its</w:t>
      </w:r>
      <w:r>
        <w:rPr/>
        <w:t xml:space="preserve"> </w:t>
      </w:r>
      <w:r>
        <w:rPr>
          <w:b/>
        </w:rPr>
        <w:t xml:space="preserve">vibrant, iridescent colors</w:t>
      </w:r>
      <w:r>
        <w:rPr/>
        <w:t xml:space="preserve">, which help regulate light exposure for optimal algae growth. Found in the Indo-Pacific, giant clams are long-lived but threatened by</w:t>
      </w:r>
      <w:r>
        <w:rPr/>
        <w:t xml:space="preserve"> </w:t>
      </w:r>
      <w:r>
        <w:rPr>
          <w:b/>
        </w:rPr>
        <w:t xml:space="preserve">overharvesting and habitat destruction</w:t>
      </w:r>
      <w:r>
        <w:rPr/>
        <w:t xml:space="preserve">, highlighting the importance of conservation efforts.</w:t>
      </w:r>
    </w:p>
    <w:p>
      <w:pPr>
        <w:spacing w:lineRule="auto"/>
      </w:pPr>
      <w:r>
        <w:rPr/>
      </w:r>
    </w:p>
    <w:p>
      <w:pPr>
        <w:spacing w:lineRule="auto"/>
      </w:pPr>
      <w:r>
        <w:rPr/>
      </w:r>
    </w:p>
    <w:p>
      <w:pPr>
        <w:spacing w:lineRule="auto"/>
      </w:pPr>
      <w:r>
        <w:rPr/>
      </w:r>
    </w:p>
    <w:p>
      <w:pPr>
        <w:spacing w:lineRule="auto"/>
      </w:pPr>
      <w:r>
        <w:rPr>
          <w:b/>
        </w:rPr>
        <w:t xml:space="preserve">Class Cephalopoda</w:t>
      </w:r>
    </w:p>
    <w:p>
      <w:pPr>
        <w:spacing w:lineRule="auto"/>
      </w:pPr>
      <w:r>
        <w:rPr/>
        <w:t xml:space="preserve">Cephalopods are the most neurologically advanced mollusks, with around </w:t>
      </w:r>
      <w:r>
        <w:rPr>
          <w:b/>
        </w:rPr>
        <w:t xml:space="preserve">800 described species</w:t>
      </w:r>
      <w:r>
        <w:rPr/>
        <w:t xml:space="preserve">, including octopuses, squids, cuttlefish, and nautiluses. Unlike most mollusks, cephalopods have a </w:t>
      </w:r>
      <w:r>
        <w:rPr>
          <w:b/>
        </w:rPr>
        <w:t xml:space="preserve">closed circulatory system</w:t>
      </w:r>
      <w:r>
        <w:rPr/>
        <w:t xml:space="preserve">, allowing for more efficient oxygen transport and supporting their </w:t>
      </w:r>
      <w:r>
        <w:rPr>
          <w:b/>
        </w:rPr>
        <w:t xml:space="preserve">highly active predatory lifestyles</w:t>
      </w:r>
      <w:r>
        <w:rPr/>
        <w:t xml:space="preserve">. Their </w:t>
      </w:r>
      <w:r>
        <w:rPr>
          <w:b/>
        </w:rPr>
        <w:t xml:space="preserve">foot is modified into tentacles</w:t>
      </w:r>
      <w:r>
        <w:rPr/>
        <w:t xml:space="preserve">, which are equipped with </w:t>
      </w:r>
      <w:r>
        <w:rPr>
          <w:b/>
        </w:rPr>
        <w:t xml:space="preserve">suction cups or hooks</w:t>
      </w:r>
      <w:r>
        <w:rPr/>
        <w:t xml:space="preserve"> for prey capture. They rely on </w:t>
      </w:r>
      <w:r>
        <w:rPr>
          <w:b/>
        </w:rPr>
        <w:t xml:space="preserve">ctenidia</w:t>
      </w:r>
      <w:r>
        <w:rPr/>
        <w:t xml:space="preserve"> for respiration, but their circulatory system enables a much higher oxygen supply than in other mollusks.</w:t>
      </w:r>
    </w:p>
    <w:p>
      <w:pPr>
        <w:spacing w:lineRule="auto"/>
      </w:pPr>
      <w:r>
        <w:rPr/>
        <w:t xml:space="preserve">Cephalopods are unique among mollusks for their </w:t>
      </w:r>
      <w:r>
        <w:rPr>
          <w:b/>
        </w:rPr>
        <w:t xml:space="preserve">highly developed nervous systems and complex behaviors</w:t>
      </w:r>
      <w:r>
        <w:rPr/>
        <w:t xml:space="preserve">. Many species exhibit </w:t>
      </w:r>
      <w:r>
        <w:rPr>
          <w:b/>
        </w:rPr>
        <w:t xml:space="preserve">camouflage abilities</w:t>
      </w:r>
      <w:r>
        <w:rPr/>
        <w:t xml:space="preserve">, using specialized pigment cells called </w:t>
      </w:r>
      <w:r>
        <w:rPr>
          <w:b/>
        </w:rPr>
        <w:t xml:space="preserve">chromatophores</w:t>
      </w:r>
      <w:r>
        <w:rPr/>
        <w:t xml:space="preserve"> to rapidly change color and texture. Their large eyes provide excellent vision, rivaling that of vertebrates. Most cephalopods also use </w:t>
      </w:r>
      <w:r>
        <w:rPr>
          <w:b/>
        </w:rPr>
        <w:t xml:space="preserve">jet propulsion</w:t>
      </w:r>
      <w:r>
        <w:rPr/>
        <w:t xml:space="preserve">, expelling water through a siphon to move quickly through their environment.</w:t>
      </w:r>
    </w:p>
    <w:p>
      <w:pPr>
        <w:spacing w:lineRule="auto"/>
      </w:pPr>
      <w:r>
        <w:rPr/>
        <w:t xml:space="preserve">As apex predators, cephalopods play a key role in marine food webs, preying on fish, crustaceans, and other mollusks. They are a crucial food source for larger marine predators, including whales, seabirds, and sharks. Many species migrate seasonally, influencing fisheries and ecosystem dynamics.</w:t>
      </w:r>
    </w:p>
    <w:p>
      <w:pPr>
        <w:spacing w:lineRule="auto"/>
      </w:pPr>
      <w:r>
        <w:rPr/>
      </w:r>
    </w:p>
    <w:p>
      <w:pPr>
        <w:spacing w:lineRule="auto"/>
      </w:pPr>
      <w:r>
        <w:rPr/>
        <w:br w:type="textWrapping"/>
      </w:r>
    </w:p>
    <w:p>
      <w:pPr>
        <w:pStyle w:val="Heading3"/>
        <w:spacing w:lineRule="auto"/>
      </w:pPr>
      <w:r>
        <w:rPr/>
        <w:t xml:space="preserve">Species Profile: </w:t>
      </w:r>
      <w:r>
        <w:rPr/>
        <w:t xml:space="preserve">The Blanket Octopus</w:t>
      </w:r>
      <w:r>
        <w:rPr/>
        <w:t xml:space="preserve"> (Tremoctopus spp.)</w:t>
      </w:r>
    </w:p>
    <w:p>
      <w:pPr>
        <w:spacing w:lineRule="auto"/>
      </w:pPr>
      <w:r>
        <w:rPr/>
      </w:r>
    </w:p>
    <w:p>
      <w:pPr>
        <w:spacing w:lineRule="auto"/>
      </w:pPr>
      <w:r>
        <w:rPr/>
        <w:t xml:space="preserve">One of the most visually stunning cephalopods, the</w:t>
      </w:r>
      <w:r>
        <w:rPr/>
        <w:t xml:space="preserve"> </w:t>
      </w:r>
      <w:r>
        <w:rPr>
          <w:b/>
        </w:rPr>
        <w:t xml:space="preserve">blanket octopus</w:t>
      </w:r>
      <w:r>
        <w:rPr/>
        <w:t xml:space="preserve"> </w:t>
      </w:r>
      <w:r>
        <w:rPr/>
        <w:t xml:space="preserve">is named for the</w:t>
      </w:r>
      <w:r>
        <w:rPr/>
        <w:t xml:space="preserve"> </w:t>
      </w:r>
      <w:r>
        <w:rPr>
          <w:b/>
        </w:rPr>
        <w:t xml:space="preserve">long, flowing membranes</w:t>
      </w:r>
      <w:r>
        <w:rPr/>
        <w:t xml:space="preserve"> </w:t>
      </w:r>
      <w:r>
        <w:rPr/>
        <w:t xml:space="preserve">that extend between its arms, resembling a billowing cape. This feature is unique to females, which can</w:t>
      </w:r>
      <w:r>
        <w:rPr/>
        <w:t xml:space="preserve"> </w:t>
      </w:r>
      <w:r>
        <w:rPr>
          <w:b/>
        </w:rPr>
        <w:t xml:space="preserve">reach over 2 meters (6.6 feet) in length</w:t>
      </w:r>
      <w:r>
        <w:rPr/>
        <w:t xml:space="preserve">, while males are tiny, barely the size of a walnut. Found in open ocean waters, the blanket octopus is a</w:t>
      </w:r>
      <w:r>
        <w:rPr/>
        <w:t xml:space="preserve"> </w:t>
      </w:r>
      <w:r>
        <w:rPr>
          <w:b/>
        </w:rPr>
        <w:t xml:space="preserve">strong swimmer</w:t>
      </w:r>
      <w:r>
        <w:rPr/>
        <w:t xml:space="preserve">, using jet propulsion to evade predators. It has also developed an unusual defense—</w:t>
      </w:r>
      <w:r>
        <w:rPr>
          <w:b/>
        </w:rPr>
        <w:t xml:space="preserve">stealing the stinging tentacles of Portuguese man-of-war jellyfish</w:t>
      </w:r>
      <w:r>
        <w:rPr/>
        <w:t xml:space="preserve"> </w:t>
      </w:r>
      <w:r>
        <w:rPr/>
        <w:t xml:space="preserve">and wielding them as a weapon. This extraordinary combination of size, speed, and borrowed venom makes it one of the most fascinating cephalopods in the ocean.</w:t>
      </w:r>
    </w:p>
    <w:p>
      <w:pPr>
        <w:spacing w:lineRule="auto"/>
      </w:pPr>
      <w:r>
        <w:rPr/>
      </w:r>
    </w:p>
    <w:p>
      <w:pPr>
        <w:spacing w:lineRule="auto"/>
      </w:pPr>
      <w:r>
        <w:rPr/>
      </w:r>
    </w:p>
    <w:p>
      <w:pPr>
        <w:spacing w:lineRule="auto"/>
      </w:pPr>
      <w:r>
        <w:rPr/>
      </w:r>
    </w:p>
    <w:p>
      <w:pPr>
        <w:spacing w:lineRule="auto"/>
      </w:pPr>
      <w:r>
        <w:rPr>
          <w:b/>
        </w:rPr>
        <w:t xml:space="preserve">Class Polyplacophora</w:t>
      </w:r>
    </w:p>
    <w:p>
      <w:pPr>
        <w:spacing w:lineRule="auto"/>
      </w:pPr>
      <w:r>
        <w:rPr/>
        <w:t xml:space="preserve">Polyplacophorans, commonly known as </w:t>
      </w:r>
      <w:r>
        <w:rPr>
          <w:b/>
        </w:rPr>
        <w:t xml:space="preserve">chitons</w:t>
      </w:r>
      <w:r>
        <w:rPr/>
        <w:t xml:space="preserve">, are a group of around </w:t>
      </w:r>
      <w:r>
        <w:rPr>
          <w:b/>
        </w:rPr>
        <w:t xml:space="preserve">1,000 species</w:t>
      </w:r>
      <w:r>
        <w:rPr/>
        <w:t xml:space="preserve"> found in </w:t>
      </w:r>
      <w:r>
        <w:rPr>
          <w:b/>
        </w:rPr>
        <w:t xml:space="preserve">shallow marine environments</w:t>
      </w:r>
      <w:r>
        <w:rPr/>
        <w:t xml:space="preserve">. They are easily recognized by their flattened, oval-shaped bodies and eight overlapping dorsal plates, which provide both protection and flexibility. Unlike other mollusks, chitons lack a distinct head and have simple sensory structures embedded in their mantle and shell plates.</w:t>
      </w:r>
    </w:p>
    <w:p>
      <w:pPr>
        <w:spacing w:lineRule="auto"/>
      </w:pPr>
      <w:r>
        <w:rPr/>
        <w:t xml:space="preserve">Chitons are slow-moving grazers, using a specialized </w:t>
      </w:r>
      <w:r>
        <w:rPr>
          <w:b/>
        </w:rPr>
        <w:t xml:space="preserve">radula</w:t>
      </w:r>
      <w:r>
        <w:rPr/>
        <w:t xml:space="preserve"> reinforced with iron-based minerals to scrape algae and biofilms from hard surfaces. Their </w:t>
      </w:r>
      <w:r>
        <w:rPr>
          <w:b/>
        </w:rPr>
        <w:t xml:space="preserve">ctenidia</w:t>
      </w:r>
      <w:r>
        <w:rPr/>
        <w:t xml:space="preserve"> are arranged in grooves along the sides of their bodies, allowing for gas exchange in areas of high water movement. Their broad, muscular foot allows them to cling tightly to rocks, resisting strong currents and wave action.</w:t>
      </w:r>
    </w:p>
    <w:p>
      <w:pPr>
        <w:spacing w:lineRule="auto"/>
      </w:pPr>
      <w:r>
        <w:rPr/>
        <w:t xml:space="preserve">Unlike most mollusks, some chitons possess </w:t>
      </w:r>
      <w:r>
        <w:rPr>
          <w:b/>
        </w:rPr>
        <w:t xml:space="preserve">hundreds to over a thousand</w:t>
      </w:r>
      <w:r>
        <w:rPr/>
        <w:t xml:space="preserve"> tiny </w:t>
      </w:r>
      <w:r>
        <w:rPr>
          <w:b/>
        </w:rPr>
        <w:t xml:space="preserve">eyes</w:t>
      </w:r>
      <w:r>
        <w:rPr/>
        <w:t xml:space="preserve"> embedded directly into their </w:t>
      </w:r>
      <w:r>
        <w:rPr>
          <w:b/>
        </w:rPr>
        <w:t xml:space="preserve">dorsal shell plates</w:t>
      </w:r>
      <w:r>
        <w:rPr/>
        <w:t xml:space="preserve">. These </w:t>
      </w:r>
      <w:r>
        <w:rPr>
          <w:b/>
        </w:rPr>
        <w:t xml:space="preserve">lens-bearing eyes</w:t>
      </w:r>
      <w:r>
        <w:rPr/>
        <w:t xml:space="preserve">, called </w:t>
      </w:r>
      <w:r>
        <w:rPr>
          <w:b/>
        </w:rPr>
        <w:t xml:space="preserve">aesthetes</w:t>
      </w:r>
      <w:r>
        <w:rPr/>
        <w:t xml:space="preserve">, are made of aragonite, a form of calcium carbonate. Unlike vertebrate or cephalopod eyes, which use soft tissues, chiton eyes are entirely mineralized, allowing them to withstand harsh, wave-swept environments. Although their vision is relatively simple, they can detect changes in light and shadow, helping them respond to potential threats.</w:t>
      </w:r>
    </w:p>
    <w:p>
      <w:pPr>
        <w:spacing w:lineRule="auto"/>
      </w:pPr>
      <w:r>
        <w:rPr/>
        <w:t xml:space="preserve">As herbivores, chitons help maintain ecological balance in coastal environments by controlling algal growth and preventing overgrowth on rocky surfaces. Although they are less ecologically dominant than other mollusks, they contribute to benthic stability and coastal biodiversity.</w:t>
      </w:r>
    </w:p>
    <w:p>
      <w:pPr>
        <w:spacing w:lineRule="auto"/>
      </w:pPr>
      <w:r>
        <w:rPr/>
      </w:r>
    </w:p>
    <w:p>
      <w:pPr>
        <w:spacing w:lineRule="auto"/>
      </w:pPr>
      <w:r>
        <w:rPr/>
        <w:br w:type="textWrapping"/>
      </w:r>
    </w:p>
    <w:p>
      <w:pPr>
        <w:pStyle w:val="Heading3"/>
        <w:spacing w:lineRule="auto"/>
      </w:pPr>
      <w:r>
        <w:rPr/>
        <w:t xml:space="preserve">Species Profile: </w:t>
      </w:r>
      <w:r>
        <w:rPr/>
        <w:t xml:space="preserve">The Gumboot Chiton</w:t>
      </w:r>
      <w:r>
        <w:rPr/>
        <w:t xml:space="preserve"> (Cryptochiton stelleri)</w:t>
      </w:r>
    </w:p>
    <w:p>
      <w:pPr>
        <w:spacing w:lineRule="auto"/>
      </w:pPr>
      <w:r>
        <w:rPr/>
      </w:r>
    </w:p>
    <w:p>
      <w:pPr>
        <w:spacing w:lineRule="auto"/>
      </w:pPr>
      <w:r>
        <w:rPr/>
        <w:t xml:space="preserve">The</w:t>
      </w:r>
      <w:r>
        <w:rPr/>
        <w:t xml:space="preserve"> </w:t>
      </w:r>
      <w:r>
        <w:rPr>
          <w:b/>
        </w:rPr>
        <w:t xml:space="preserve">largest chiton in the world</w:t>
      </w:r>
      <w:r>
        <w:rPr/>
        <w:t xml:space="preserve">, growing up to 36 cm (14 inches), the</w:t>
      </w:r>
      <w:r>
        <w:rPr/>
        <w:t xml:space="preserve"> </w:t>
      </w:r>
      <w:r>
        <w:rPr>
          <w:b/>
        </w:rPr>
        <w:t xml:space="preserve">gumboot chiton</w:t>
      </w:r>
      <w:r>
        <w:rPr/>
        <w:t xml:space="preserve"> </w:t>
      </w:r>
      <w:r>
        <w:rPr/>
        <w:t xml:space="preserve">is also known as the "wandering meatloaf" due to its</w:t>
      </w:r>
      <w:r>
        <w:rPr/>
        <w:t xml:space="preserve"> </w:t>
      </w:r>
      <w:r>
        <w:rPr>
          <w:b/>
        </w:rPr>
        <w:t xml:space="preserve">reddish-brown, leathery appearance</w:t>
      </w:r>
      <w:r>
        <w:rPr/>
        <w:t xml:space="preserve">. Unlike most chitons, whose</w:t>
      </w:r>
      <w:r>
        <w:rPr/>
        <w:t xml:space="preserve"> </w:t>
      </w:r>
      <w:r>
        <w:rPr>
          <w:b/>
        </w:rPr>
        <w:t xml:space="preserve">eight dorsal plates</w:t>
      </w:r>
      <w:r>
        <w:rPr/>
        <w:t xml:space="preserve"> </w:t>
      </w:r>
      <w:r>
        <w:rPr/>
        <w:t xml:space="preserve">are visible, this species has its plates completely</w:t>
      </w:r>
      <w:r>
        <w:rPr/>
        <w:t xml:space="preserve"> </w:t>
      </w:r>
      <w:r>
        <w:rPr>
          <w:b/>
        </w:rPr>
        <w:t xml:space="preserve">embedded beneath a thick, rubbery mantle</w:t>
      </w:r>
      <w:r>
        <w:rPr/>
        <w:t xml:space="preserve">, providing extra protection from predators and rough surf. Found along the Pacific coasts of North America, it grazes on algae using a</w:t>
      </w:r>
      <w:r>
        <w:rPr/>
        <w:t xml:space="preserve"> </w:t>
      </w:r>
      <w:r>
        <w:rPr>
          <w:b/>
        </w:rPr>
        <w:t xml:space="preserve">radula reinforced with magnetite</w:t>
      </w:r>
      <w:r>
        <w:rPr/>
        <w:t xml:space="preserve">, making its teeth some of the</w:t>
      </w:r>
      <w:r>
        <w:rPr/>
        <w:t xml:space="preserve"> </w:t>
      </w:r>
      <w:r>
        <w:rPr>
          <w:b/>
        </w:rPr>
        <w:t xml:space="preserve">hardest biological materials known</w:t>
      </w:r>
      <w:r>
        <w:rPr/>
        <w:t xml:space="preserve">. Despite its unassuming appearance, the gumboot chiton is a</w:t>
      </w:r>
      <w:r>
        <w:rPr/>
        <w:t xml:space="preserve"> </w:t>
      </w:r>
      <w:r>
        <w:rPr>
          <w:b/>
        </w:rPr>
        <w:t xml:space="preserve">remarkable example of resilience and adaptation in intertidal ecosystems</w:t>
      </w:r>
      <w:r>
        <w:rPr/>
        <w:t xml:space="preserve">.</w:t>
      </w:r>
    </w:p>
    <w:p>
      <w:pPr>
        <w:spacing w:lineRule="auto"/>
      </w:pPr>
      <w:r>
        <w:rPr/>
      </w:r>
    </w:p>
    <w:p>
      <w:pPr>
        <w:spacing w:lineRule="auto"/>
      </w:pPr>
      <w:r>
        <w:rPr/>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https://books.byui.edu/Invertebrate_Life/fxvxhuhxpa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fxvxhuhxpa"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